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37F" w:rsidRPr="0098536E" w:rsidRDefault="0076237F" w:rsidP="0076237F">
      <w:pPr>
        <w:widowControl w:val="0"/>
        <w:jc w:val="center"/>
        <w:rPr>
          <w:sz w:val="28"/>
          <w:lang w:val="uk-UA"/>
        </w:rPr>
      </w:pPr>
      <w:r w:rsidRPr="0098536E">
        <w:rPr>
          <w:sz w:val="28"/>
          <w:lang w:val="uk-UA"/>
        </w:rPr>
        <w:t>Міністерство освіти і науки України</w:t>
      </w:r>
    </w:p>
    <w:p w:rsidR="0076237F" w:rsidRPr="0098536E" w:rsidRDefault="0076237F" w:rsidP="0076237F">
      <w:pPr>
        <w:widowControl w:val="0"/>
        <w:jc w:val="center"/>
        <w:rPr>
          <w:sz w:val="28"/>
          <w:lang w:val="uk-UA"/>
        </w:rPr>
      </w:pPr>
      <w:r w:rsidRPr="0098536E">
        <w:rPr>
          <w:sz w:val="28"/>
          <w:lang w:val="uk-UA"/>
        </w:rPr>
        <w:t>Націона</w:t>
      </w:r>
      <w:r w:rsidR="003403ED" w:rsidRPr="0098536E">
        <w:rPr>
          <w:sz w:val="28"/>
          <w:lang w:val="uk-UA"/>
        </w:rPr>
        <w:t>льний аерокосмічний університет</w:t>
      </w:r>
    </w:p>
    <w:p w:rsidR="0076237F" w:rsidRPr="0098536E" w:rsidRDefault="0076237F" w:rsidP="0076237F">
      <w:pPr>
        <w:widowControl w:val="0"/>
        <w:jc w:val="center"/>
        <w:rPr>
          <w:sz w:val="28"/>
          <w:lang w:val="uk-UA"/>
        </w:rPr>
      </w:pPr>
      <w:r w:rsidRPr="0098536E">
        <w:rPr>
          <w:sz w:val="28"/>
          <w:lang w:val="uk-UA"/>
        </w:rPr>
        <w:t>«Харківський авіаційний інститут»</w:t>
      </w:r>
    </w:p>
    <w:p w:rsidR="0076237F" w:rsidRPr="0098536E" w:rsidRDefault="0076237F" w:rsidP="0076237F">
      <w:pPr>
        <w:widowControl w:val="0"/>
        <w:jc w:val="center"/>
        <w:rPr>
          <w:sz w:val="28"/>
          <w:lang w:val="uk-UA"/>
        </w:rPr>
      </w:pPr>
    </w:p>
    <w:p w:rsidR="0076237F" w:rsidRPr="0098536E" w:rsidRDefault="0076237F" w:rsidP="0076237F">
      <w:pPr>
        <w:widowControl w:val="0"/>
        <w:jc w:val="center"/>
        <w:rPr>
          <w:b/>
          <w:sz w:val="28"/>
          <w:lang w:val="uk-UA"/>
        </w:rPr>
      </w:pPr>
      <w:r w:rsidRPr="0098536E">
        <w:rPr>
          <w:b/>
          <w:sz w:val="28"/>
          <w:lang w:val="uk-UA"/>
        </w:rPr>
        <w:t xml:space="preserve">Кафедра </w:t>
      </w:r>
      <w:r w:rsidR="005C4AE2" w:rsidRPr="0098536E">
        <w:rPr>
          <w:b/>
          <w:sz w:val="28"/>
          <w:u w:val="single"/>
          <w:lang w:val="uk-UA"/>
        </w:rPr>
        <w:t xml:space="preserve">Радіоелектронних та біомедичних комп'ютеризованих </w:t>
      </w:r>
      <w:r w:rsidR="005C4AE2" w:rsidRPr="0098536E">
        <w:rPr>
          <w:b/>
          <w:sz w:val="28"/>
          <w:u w:val="single"/>
          <w:lang w:val="uk-UA"/>
        </w:rPr>
        <w:br/>
        <w:t>засобів і технологій</w:t>
      </w:r>
      <w:r w:rsidR="005C4AE2" w:rsidRPr="0098536E">
        <w:rPr>
          <w:b/>
          <w:sz w:val="28"/>
          <w:lang w:val="uk-UA"/>
        </w:rPr>
        <w:t xml:space="preserve">  (№ 502</w:t>
      </w:r>
      <w:r w:rsidRPr="0098536E">
        <w:rPr>
          <w:b/>
          <w:sz w:val="28"/>
          <w:lang w:val="uk-UA"/>
        </w:rPr>
        <w:t>)</w:t>
      </w:r>
    </w:p>
    <w:p w:rsidR="0076237F" w:rsidRPr="0098536E" w:rsidRDefault="0076237F" w:rsidP="0076237F">
      <w:pPr>
        <w:keepNext/>
        <w:widowControl w:val="0"/>
        <w:tabs>
          <w:tab w:val="center" w:pos="4818"/>
          <w:tab w:val="left" w:pos="5837"/>
        </w:tabs>
        <w:ind w:firstLine="5580"/>
        <w:outlineLvl w:val="1"/>
        <w:rPr>
          <w:b/>
          <w:bCs/>
          <w:lang w:val="uk-UA"/>
        </w:rPr>
      </w:pPr>
      <w:r w:rsidRPr="0098536E">
        <w:rPr>
          <w:b/>
          <w:bCs/>
          <w:lang w:val="uk-UA"/>
        </w:rPr>
        <w:t xml:space="preserve">    </w:t>
      </w:r>
    </w:p>
    <w:p w:rsidR="0076237F" w:rsidRPr="0098536E" w:rsidRDefault="0076237F" w:rsidP="0076237F">
      <w:pPr>
        <w:keepNext/>
        <w:widowControl w:val="0"/>
        <w:tabs>
          <w:tab w:val="center" w:pos="4818"/>
          <w:tab w:val="left" w:pos="5837"/>
        </w:tabs>
        <w:ind w:firstLine="5580"/>
        <w:outlineLvl w:val="1"/>
        <w:rPr>
          <w:b/>
          <w:bCs/>
          <w:sz w:val="28"/>
          <w:lang w:val="uk-UA"/>
        </w:rPr>
      </w:pPr>
      <w:r w:rsidRPr="0098536E">
        <w:rPr>
          <w:b/>
          <w:bCs/>
          <w:sz w:val="28"/>
          <w:lang w:val="uk-UA"/>
        </w:rPr>
        <w:t>ЗАТВЕРДЖУЮ</w:t>
      </w:r>
    </w:p>
    <w:p w:rsidR="0076237F" w:rsidRPr="0098536E" w:rsidRDefault="0076237F" w:rsidP="0076237F">
      <w:pPr>
        <w:keepNext/>
        <w:widowControl w:val="0"/>
        <w:tabs>
          <w:tab w:val="center" w:pos="4818"/>
          <w:tab w:val="left" w:pos="5837"/>
        </w:tabs>
        <w:ind w:firstLine="5387"/>
        <w:outlineLvl w:val="1"/>
        <w:rPr>
          <w:bCs/>
          <w:lang w:val="uk-UA"/>
        </w:rPr>
      </w:pPr>
    </w:p>
    <w:p w:rsidR="005C4AE2" w:rsidRPr="0098536E" w:rsidRDefault="005C4AE2" w:rsidP="005C4AE2">
      <w:pPr>
        <w:keepNext/>
        <w:widowControl w:val="0"/>
        <w:tabs>
          <w:tab w:val="center" w:pos="4818"/>
          <w:tab w:val="left" w:pos="5837"/>
        </w:tabs>
        <w:ind w:firstLine="5387"/>
        <w:outlineLvl w:val="1"/>
        <w:rPr>
          <w:bCs/>
          <w:sz w:val="28"/>
          <w:lang w:val="uk-UA"/>
        </w:rPr>
      </w:pPr>
      <w:r w:rsidRPr="0098536E">
        <w:rPr>
          <w:bCs/>
          <w:sz w:val="28"/>
          <w:lang w:val="uk-UA"/>
        </w:rPr>
        <w:t>Гарант освітньої програми</w:t>
      </w:r>
    </w:p>
    <w:p w:rsidR="005C4AE2" w:rsidRPr="0098536E" w:rsidRDefault="005C4AE2" w:rsidP="005C4AE2">
      <w:pPr>
        <w:widowControl w:val="0"/>
        <w:tabs>
          <w:tab w:val="left" w:pos="5387"/>
        </w:tabs>
        <w:ind w:left="3402" w:firstLine="1985"/>
        <w:rPr>
          <w:sz w:val="28"/>
          <w:lang w:val="uk-UA"/>
        </w:rPr>
      </w:pPr>
      <w:r w:rsidRPr="0098536E">
        <w:rPr>
          <w:sz w:val="28"/>
          <w:lang w:val="uk-UA"/>
        </w:rPr>
        <w:t xml:space="preserve">_______     </w:t>
      </w:r>
      <w:r w:rsidRPr="0098536E">
        <w:rPr>
          <w:sz w:val="28"/>
          <w:u w:val="single"/>
          <w:lang w:val="uk-UA"/>
        </w:rPr>
        <w:t>Володимир Олійник</w:t>
      </w:r>
      <w:r w:rsidRPr="0098536E">
        <w:rPr>
          <w:sz w:val="28"/>
          <w:u w:val="single"/>
          <w:lang w:val="uk-UA"/>
        </w:rPr>
        <w:tab/>
      </w:r>
    </w:p>
    <w:p w:rsidR="005C4AE2" w:rsidRPr="0098536E" w:rsidRDefault="005C4AE2" w:rsidP="005C4AE2">
      <w:pPr>
        <w:widowControl w:val="0"/>
        <w:tabs>
          <w:tab w:val="left" w:pos="5387"/>
        </w:tabs>
        <w:ind w:left="3402" w:firstLine="1985"/>
        <w:rPr>
          <w:sz w:val="16"/>
          <w:szCs w:val="16"/>
          <w:lang w:val="uk-UA"/>
        </w:rPr>
      </w:pPr>
      <w:r w:rsidRPr="0098536E">
        <w:rPr>
          <w:sz w:val="20"/>
          <w:szCs w:val="20"/>
          <w:lang w:val="uk-UA"/>
        </w:rPr>
        <w:t xml:space="preserve">     </w:t>
      </w:r>
      <w:r w:rsidRPr="0098536E">
        <w:rPr>
          <w:sz w:val="16"/>
          <w:szCs w:val="16"/>
          <w:lang w:val="uk-UA"/>
        </w:rPr>
        <w:t>(підпис)                            (ім’я та прізвище)</w:t>
      </w:r>
    </w:p>
    <w:p w:rsidR="005C4AE2" w:rsidRPr="0098536E" w:rsidRDefault="005C4AE2" w:rsidP="005C4AE2">
      <w:pPr>
        <w:widowControl w:val="0"/>
        <w:tabs>
          <w:tab w:val="left" w:pos="5387"/>
        </w:tabs>
        <w:ind w:left="3402" w:firstLine="1985"/>
        <w:rPr>
          <w:sz w:val="16"/>
          <w:szCs w:val="16"/>
          <w:lang w:val="uk-UA"/>
        </w:rPr>
      </w:pPr>
    </w:p>
    <w:p w:rsidR="005C4AE2" w:rsidRPr="0098536E" w:rsidRDefault="005C4AE2" w:rsidP="005C4AE2">
      <w:pPr>
        <w:keepNext/>
        <w:widowControl w:val="0"/>
        <w:tabs>
          <w:tab w:val="center" w:pos="4818"/>
          <w:tab w:val="left" w:pos="5837"/>
        </w:tabs>
        <w:ind w:firstLine="5387"/>
        <w:outlineLvl w:val="1"/>
        <w:rPr>
          <w:bCs/>
          <w:sz w:val="28"/>
          <w:lang w:val="uk-UA"/>
        </w:rPr>
      </w:pPr>
      <w:r w:rsidRPr="0098536E">
        <w:rPr>
          <w:sz w:val="28"/>
          <w:lang w:val="uk-UA"/>
        </w:rPr>
        <w:t>«</w:t>
      </w:r>
      <w:r w:rsidR="006B3418" w:rsidRPr="0098536E">
        <w:rPr>
          <w:sz w:val="28"/>
          <w:u w:val="single"/>
          <w:lang w:val="uk-UA"/>
        </w:rPr>
        <w:t>29</w:t>
      </w:r>
      <w:r w:rsidRPr="0098536E">
        <w:rPr>
          <w:sz w:val="28"/>
          <w:lang w:val="uk-UA"/>
        </w:rPr>
        <w:t>» серпня 2025 р.</w:t>
      </w:r>
    </w:p>
    <w:p w:rsidR="0076237F" w:rsidRPr="0098536E" w:rsidRDefault="0076237F" w:rsidP="0076237F">
      <w:pPr>
        <w:widowControl w:val="0"/>
        <w:jc w:val="center"/>
        <w:rPr>
          <w:lang w:val="uk-UA"/>
        </w:rPr>
      </w:pPr>
    </w:p>
    <w:p w:rsidR="0076237F" w:rsidRPr="0098536E" w:rsidRDefault="0076237F" w:rsidP="0076237F">
      <w:pPr>
        <w:widowControl w:val="0"/>
        <w:jc w:val="center"/>
        <w:rPr>
          <w:lang w:val="uk-UA"/>
        </w:rPr>
      </w:pPr>
    </w:p>
    <w:p w:rsidR="0076237F" w:rsidRPr="0098536E" w:rsidRDefault="0076237F" w:rsidP="0076237F">
      <w:pPr>
        <w:keepNext/>
        <w:widowControl w:val="0"/>
        <w:jc w:val="center"/>
        <w:outlineLvl w:val="2"/>
        <w:rPr>
          <w:b/>
          <w:bCs/>
          <w:color w:val="FF0000"/>
          <w:sz w:val="28"/>
          <w:lang w:val="uk-UA"/>
        </w:rPr>
      </w:pPr>
      <w:r w:rsidRPr="0098536E">
        <w:rPr>
          <w:b/>
          <w:bCs/>
          <w:sz w:val="28"/>
          <w:lang w:val="uk-UA"/>
        </w:rPr>
        <w:t>СИЛАБУС ОБОВ’ЯЗКОВОЇ</w:t>
      </w:r>
    </w:p>
    <w:p w:rsidR="0076237F" w:rsidRPr="0098536E" w:rsidRDefault="0076237F" w:rsidP="0076237F">
      <w:pPr>
        <w:keepNext/>
        <w:widowControl w:val="0"/>
        <w:jc w:val="center"/>
        <w:outlineLvl w:val="2"/>
        <w:rPr>
          <w:b/>
          <w:bCs/>
          <w:sz w:val="28"/>
          <w:lang w:val="uk-UA"/>
        </w:rPr>
      </w:pPr>
      <w:r w:rsidRPr="0098536E">
        <w:rPr>
          <w:b/>
          <w:bCs/>
          <w:sz w:val="28"/>
          <w:lang w:val="uk-UA"/>
        </w:rPr>
        <w:t>НАВЧАЛЬНОЇ ДИСЦИПЛІНИ</w:t>
      </w:r>
    </w:p>
    <w:p w:rsidR="0076237F" w:rsidRPr="0098536E" w:rsidRDefault="0076237F" w:rsidP="0076237F">
      <w:pPr>
        <w:widowControl w:val="0"/>
        <w:rPr>
          <w:lang w:val="uk-UA"/>
        </w:rPr>
      </w:pPr>
    </w:p>
    <w:p w:rsidR="00DB3039" w:rsidRPr="0098536E" w:rsidRDefault="00EB2FE9" w:rsidP="0076237F">
      <w:pPr>
        <w:widowControl w:val="0"/>
        <w:jc w:val="center"/>
        <w:rPr>
          <w:sz w:val="18"/>
          <w:szCs w:val="20"/>
          <w:lang w:val="uk-UA"/>
        </w:rPr>
      </w:pPr>
      <w:r w:rsidRPr="0098536E">
        <w:rPr>
          <w:b/>
          <w:sz w:val="28"/>
          <w:u w:val="single"/>
          <w:lang w:val="uk-UA"/>
        </w:rPr>
        <w:t>БІОЕТИКА ТА ФАХОВА ТЕРМІНОЛОГІЯ</w:t>
      </w:r>
      <w:r w:rsidR="00DB3039" w:rsidRPr="0098536E">
        <w:rPr>
          <w:sz w:val="18"/>
          <w:szCs w:val="20"/>
          <w:lang w:val="uk-UA"/>
        </w:rPr>
        <w:t xml:space="preserve"> </w:t>
      </w:r>
    </w:p>
    <w:p w:rsidR="0076237F" w:rsidRPr="0098536E" w:rsidRDefault="0076237F" w:rsidP="0076237F">
      <w:pPr>
        <w:widowControl w:val="0"/>
        <w:jc w:val="center"/>
        <w:rPr>
          <w:sz w:val="18"/>
          <w:szCs w:val="20"/>
          <w:lang w:val="uk-UA"/>
        </w:rPr>
      </w:pPr>
      <w:r w:rsidRPr="0098536E">
        <w:rPr>
          <w:sz w:val="18"/>
          <w:szCs w:val="20"/>
          <w:lang w:val="uk-UA"/>
        </w:rPr>
        <w:t>(назва навчальної дисципліни)</w:t>
      </w:r>
    </w:p>
    <w:p w:rsidR="005C4AE2" w:rsidRPr="0098536E" w:rsidRDefault="005C4AE2" w:rsidP="005C4AE2">
      <w:pPr>
        <w:widowControl w:val="0"/>
        <w:tabs>
          <w:tab w:val="left" w:pos="2552"/>
          <w:tab w:val="right" w:pos="9637"/>
        </w:tabs>
        <w:spacing w:before="120"/>
        <w:rPr>
          <w:sz w:val="28"/>
          <w:szCs w:val="28"/>
          <w:u w:val="single"/>
          <w:lang w:val="uk-UA"/>
        </w:rPr>
      </w:pPr>
      <w:r w:rsidRPr="0098536E">
        <w:rPr>
          <w:b/>
          <w:sz w:val="28"/>
          <w:szCs w:val="28"/>
          <w:lang w:val="uk-UA"/>
        </w:rPr>
        <w:t xml:space="preserve">Галузь  знань:   </w:t>
      </w:r>
      <w:r w:rsidRPr="0098536E">
        <w:rPr>
          <w:sz w:val="28"/>
          <w:szCs w:val="28"/>
          <w:lang w:val="uk-UA"/>
        </w:rPr>
        <w:tab/>
      </w:r>
      <w:r w:rsidR="00D81D44" w:rsidRPr="0098536E">
        <w:rPr>
          <w:sz w:val="28"/>
          <w:szCs w:val="28"/>
          <w:u w:val="single"/>
          <w:lang w:val="uk-UA"/>
        </w:rPr>
        <w:t>G «Інженерія, виробництво та будівництво»</w:t>
      </w:r>
      <w:r w:rsidRPr="0098536E">
        <w:rPr>
          <w:sz w:val="28"/>
          <w:szCs w:val="28"/>
          <w:u w:val="single"/>
          <w:lang w:val="uk-UA"/>
        </w:rPr>
        <w:tab/>
      </w:r>
    </w:p>
    <w:p w:rsidR="005C4AE2" w:rsidRPr="0098536E" w:rsidRDefault="005C4AE2" w:rsidP="005C4AE2">
      <w:pPr>
        <w:widowControl w:val="0"/>
        <w:jc w:val="center"/>
        <w:rPr>
          <w:sz w:val="16"/>
          <w:szCs w:val="16"/>
          <w:lang w:val="uk-UA"/>
        </w:rPr>
      </w:pPr>
      <w:r w:rsidRPr="0098536E">
        <w:rPr>
          <w:sz w:val="16"/>
          <w:szCs w:val="16"/>
          <w:lang w:val="uk-UA"/>
        </w:rPr>
        <w:t>(шифр і найменування галузі знань)</w:t>
      </w:r>
    </w:p>
    <w:p w:rsidR="005C4AE2" w:rsidRPr="0098536E" w:rsidRDefault="005C4AE2" w:rsidP="005C4AE2">
      <w:pPr>
        <w:widowControl w:val="0"/>
        <w:spacing w:before="120"/>
        <w:ind w:left="1135" w:firstLine="708"/>
        <w:rPr>
          <w:sz w:val="20"/>
          <w:szCs w:val="20"/>
          <w:u w:val="single"/>
          <w:lang w:val="uk-UA"/>
        </w:rPr>
      </w:pPr>
      <w:r w:rsidRPr="0098536E">
        <w:rPr>
          <w:sz w:val="28"/>
          <w:szCs w:val="28"/>
          <w:lang w:val="uk-UA"/>
        </w:rPr>
        <w:t xml:space="preserve">   </w:t>
      </w:r>
    </w:p>
    <w:p w:rsidR="005C4AE2" w:rsidRPr="0098536E" w:rsidRDefault="005C4AE2" w:rsidP="005C4AE2">
      <w:pPr>
        <w:widowControl w:val="0"/>
        <w:tabs>
          <w:tab w:val="left" w:pos="2552"/>
          <w:tab w:val="right" w:pos="9637"/>
        </w:tabs>
        <w:spacing w:before="120"/>
        <w:rPr>
          <w:b/>
          <w:sz w:val="28"/>
          <w:szCs w:val="28"/>
          <w:lang w:val="uk-UA"/>
        </w:rPr>
      </w:pPr>
      <w:r w:rsidRPr="0098536E">
        <w:rPr>
          <w:b/>
          <w:sz w:val="28"/>
          <w:szCs w:val="28"/>
          <w:lang w:val="uk-UA"/>
        </w:rPr>
        <w:t xml:space="preserve">Спеціальність: </w:t>
      </w:r>
      <w:r w:rsidRPr="0098536E">
        <w:rPr>
          <w:b/>
          <w:sz w:val="28"/>
          <w:szCs w:val="28"/>
          <w:lang w:val="uk-UA"/>
        </w:rPr>
        <w:tab/>
      </w:r>
      <w:r w:rsidR="00D81D44" w:rsidRPr="0098536E">
        <w:rPr>
          <w:sz w:val="28"/>
          <w:szCs w:val="28"/>
          <w:u w:val="single"/>
          <w:lang w:val="uk-UA"/>
        </w:rPr>
        <w:t>G22</w:t>
      </w:r>
      <w:r w:rsidR="002833E9">
        <w:rPr>
          <w:sz w:val="28"/>
          <w:szCs w:val="28"/>
          <w:u w:val="single"/>
          <w:lang w:val="uk-UA"/>
        </w:rPr>
        <w:t xml:space="preserve"> «Біомедична інженерія»</w:t>
      </w:r>
      <w:bookmarkStart w:id="0" w:name="_GoBack"/>
      <w:bookmarkEnd w:id="0"/>
      <w:r w:rsidRPr="0098536E">
        <w:rPr>
          <w:sz w:val="28"/>
          <w:szCs w:val="28"/>
          <w:u w:val="single"/>
          <w:lang w:val="uk-UA"/>
        </w:rPr>
        <w:tab/>
      </w:r>
    </w:p>
    <w:p w:rsidR="005C4AE2" w:rsidRPr="0098536E" w:rsidRDefault="005C4AE2" w:rsidP="005C4AE2">
      <w:pPr>
        <w:widowControl w:val="0"/>
        <w:ind w:firstLine="2"/>
        <w:jc w:val="center"/>
        <w:rPr>
          <w:sz w:val="16"/>
          <w:szCs w:val="16"/>
          <w:lang w:val="uk-UA"/>
        </w:rPr>
      </w:pPr>
      <w:r w:rsidRPr="0098536E">
        <w:rPr>
          <w:sz w:val="16"/>
          <w:szCs w:val="16"/>
          <w:lang w:val="uk-UA"/>
        </w:rPr>
        <w:t>(код та найменування спеціальності)</w:t>
      </w:r>
    </w:p>
    <w:p w:rsidR="005C4AE2" w:rsidRPr="0098536E" w:rsidRDefault="005C4AE2" w:rsidP="005C4AE2">
      <w:pPr>
        <w:widowControl w:val="0"/>
        <w:spacing w:before="120"/>
        <w:ind w:left="1135" w:firstLine="708"/>
        <w:rPr>
          <w:sz w:val="20"/>
          <w:szCs w:val="20"/>
          <w:u w:val="single"/>
          <w:lang w:val="uk-UA"/>
        </w:rPr>
      </w:pPr>
      <w:r w:rsidRPr="0098536E">
        <w:rPr>
          <w:sz w:val="28"/>
          <w:szCs w:val="28"/>
          <w:lang w:val="uk-UA"/>
        </w:rPr>
        <w:t xml:space="preserve">   </w:t>
      </w:r>
    </w:p>
    <w:p w:rsidR="005C4AE2" w:rsidRPr="0098536E" w:rsidRDefault="005C4AE2" w:rsidP="005C4AE2">
      <w:pPr>
        <w:widowControl w:val="0"/>
        <w:tabs>
          <w:tab w:val="left" w:pos="2552"/>
          <w:tab w:val="right" w:pos="9637"/>
        </w:tabs>
        <w:spacing w:before="120"/>
        <w:rPr>
          <w:sz w:val="28"/>
          <w:szCs w:val="28"/>
          <w:u w:val="single"/>
          <w:lang w:val="uk-UA"/>
        </w:rPr>
      </w:pPr>
      <w:r w:rsidRPr="0098536E">
        <w:rPr>
          <w:b/>
          <w:sz w:val="28"/>
          <w:szCs w:val="28"/>
          <w:lang w:val="uk-UA"/>
        </w:rPr>
        <w:t>Освітня програма:</w:t>
      </w:r>
      <w:r w:rsidRPr="0098536E">
        <w:rPr>
          <w:b/>
          <w:sz w:val="28"/>
          <w:szCs w:val="28"/>
          <w:lang w:val="uk-UA"/>
        </w:rPr>
        <w:tab/>
      </w:r>
      <w:r w:rsidRPr="0098536E">
        <w:rPr>
          <w:sz w:val="28"/>
          <w:szCs w:val="28"/>
          <w:u w:val="single"/>
          <w:lang w:val="uk-UA"/>
        </w:rPr>
        <w:t>Біомедична інженерія</w:t>
      </w:r>
      <w:r w:rsidRPr="0098536E">
        <w:rPr>
          <w:sz w:val="28"/>
          <w:szCs w:val="28"/>
          <w:u w:val="single"/>
          <w:lang w:val="uk-UA"/>
        </w:rPr>
        <w:tab/>
      </w:r>
    </w:p>
    <w:p w:rsidR="005C4AE2" w:rsidRPr="0098536E" w:rsidRDefault="005C4AE2" w:rsidP="005C4AE2">
      <w:pPr>
        <w:widowControl w:val="0"/>
        <w:tabs>
          <w:tab w:val="left" w:pos="2552"/>
          <w:tab w:val="right" w:pos="9637"/>
        </w:tabs>
        <w:spacing w:before="120"/>
        <w:jc w:val="center"/>
        <w:rPr>
          <w:b/>
          <w:sz w:val="28"/>
          <w:szCs w:val="28"/>
          <w:lang w:val="uk-UA"/>
        </w:rPr>
      </w:pPr>
      <w:r w:rsidRPr="0098536E">
        <w:rPr>
          <w:sz w:val="16"/>
          <w:lang w:val="uk-UA"/>
        </w:rPr>
        <w:t>(найменування освітньої програми)</w:t>
      </w:r>
    </w:p>
    <w:p w:rsidR="0076237F" w:rsidRPr="0098536E" w:rsidRDefault="0076237F" w:rsidP="0076237F">
      <w:pPr>
        <w:widowControl w:val="0"/>
        <w:ind w:firstLine="1"/>
        <w:jc w:val="center"/>
        <w:rPr>
          <w:b/>
          <w:lang w:val="uk-UA"/>
        </w:rPr>
      </w:pPr>
    </w:p>
    <w:p w:rsidR="0076237F" w:rsidRPr="0098536E" w:rsidRDefault="0076237F" w:rsidP="005C4AE2">
      <w:pPr>
        <w:widowControl w:val="0"/>
        <w:ind w:firstLine="1"/>
        <w:jc w:val="center"/>
        <w:rPr>
          <w:b/>
          <w:i/>
          <w:color w:val="FF0000"/>
          <w:sz w:val="28"/>
          <w:lang w:val="uk-UA"/>
        </w:rPr>
      </w:pPr>
      <w:r w:rsidRPr="0098536E">
        <w:rPr>
          <w:b/>
          <w:sz w:val="28"/>
          <w:lang w:val="uk-UA"/>
        </w:rPr>
        <w:t>Рівень вищої освіти</w:t>
      </w:r>
      <w:r w:rsidRPr="0098536E">
        <w:rPr>
          <w:sz w:val="28"/>
          <w:lang w:val="uk-UA"/>
        </w:rPr>
        <w:t xml:space="preserve">:  </w:t>
      </w:r>
      <w:r w:rsidRPr="0098536E">
        <w:rPr>
          <w:b/>
          <w:sz w:val="28"/>
          <w:lang w:val="uk-UA"/>
        </w:rPr>
        <w:t>перший (бакалаврський)</w:t>
      </w:r>
      <w:r w:rsidR="005C4AE2" w:rsidRPr="0098536E">
        <w:rPr>
          <w:b/>
          <w:i/>
          <w:color w:val="FF0000"/>
          <w:sz w:val="28"/>
          <w:lang w:val="uk-UA"/>
        </w:rPr>
        <w:t xml:space="preserve"> </w:t>
      </w:r>
    </w:p>
    <w:p w:rsidR="0076237F" w:rsidRPr="0098536E" w:rsidRDefault="0076237F" w:rsidP="0076237F">
      <w:pPr>
        <w:widowControl w:val="0"/>
        <w:tabs>
          <w:tab w:val="center" w:pos="540"/>
          <w:tab w:val="left" w:pos="2700"/>
        </w:tabs>
        <w:jc w:val="center"/>
        <w:rPr>
          <w:b/>
          <w:lang w:val="uk-UA"/>
        </w:rPr>
      </w:pPr>
    </w:p>
    <w:p w:rsidR="0076237F" w:rsidRPr="0098536E" w:rsidRDefault="0076237F" w:rsidP="0076237F">
      <w:pPr>
        <w:widowControl w:val="0"/>
        <w:tabs>
          <w:tab w:val="center" w:pos="540"/>
          <w:tab w:val="left" w:pos="2700"/>
        </w:tabs>
        <w:jc w:val="center"/>
        <w:rPr>
          <w:b/>
          <w:lang w:val="uk-UA"/>
        </w:rPr>
      </w:pPr>
    </w:p>
    <w:p w:rsidR="0076237F" w:rsidRPr="0098536E" w:rsidRDefault="0076237F" w:rsidP="0076237F">
      <w:pPr>
        <w:widowControl w:val="0"/>
        <w:tabs>
          <w:tab w:val="center" w:pos="540"/>
          <w:tab w:val="left" w:pos="2700"/>
        </w:tabs>
        <w:jc w:val="center"/>
        <w:rPr>
          <w:b/>
          <w:sz w:val="28"/>
          <w:lang w:val="uk-UA"/>
        </w:rPr>
      </w:pPr>
      <w:r w:rsidRPr="0098536E">
        <w:rPr>
          <w:b/>
          <w:sz w:val="28"/>
          <w:lang w:val="uk-UA"/>
        </w:rPr>
        <w:t>Силабус введено в дію з 01.09.20</w:t>
      </w:r>
      <w:r w:rsidR="003403ED" w:rsidRPr="0098536E">
        <w:rPr>
          <w:b/>
          <w:sz w:val="28"/>
          <w:lang w:val="uk-UA"/>
        </w:rPr>
        <w:t>25</w:t>
      </w:r>
    </w:p>
    <w:p w:rsidR="0076237F" w:rsidRPr="0098536E" w:rsidRDefault="0076237F" w:rsidP="0076237F">
      <w:pPr>
        <w:widowControl w:val="0"/>
        <w:tabs>
          <w:tab w:val="center" w:pos="540"/>
          <w:tab w:val="left" w:pos="2700"/>
        </w:tabs>
        <w:jc w:val="center"/>
        <w:rPr>
          <w:b/>
          <w:sz w:val="28"/>
          <w:lang w:val="uk-UA"/>
        </w:rPr>
      </w:pPr>
    </w:p>
    <w:p w:rsidR="0076237F" w:rsidRPr="0098536E" w:rsidRDefault="0076237F" w:rsidP="0076237F">
      <w:pPr>
        <w:widowControl w:val="0"/>
        <w:tabs>
          <w:tab w:val="center" w:pos="540"/>
          <w:tab w:val="left" w:pos="2700"/>
        </w:tabs>
        <w:jc w:val="center"/>
        <w:rPr>
          <w:b/>
          <w:sz w:val="28"/>
          <w:lang w:val="uk-UA"/>
        </w:rPr>
      </w:pPr>
    </w:p>
    <w:p w:rsidR="008C39C7" w:rsidRPr="0098536E" w:rsidRDefault="008C39C7" w:rsidP="0076237F">
      <w:pPr>
        <w:widowControl w:val="0"/>
        <w:tabs>
          <w:tab w:val="center" w:pos="540"/>
          <w:tab w:val="left" w:pos="2700"/>
        </w:tabs>
        <w:jc w:val="center"/>
        <w:rPr>
          <w:b/>
          <w:sz w:val="28"/>
          <w:lang w:val="uk-UA"/>
        </w:rPr>
      </w:pPr>
    </w:p>
    <w:p w:rsidR="008C39C7" w:rsidRPr="0098536E" w:rsidRDefault="008C39C7" w:rsidP="0076237F">
      <w:pPr>
        <w:widowControl w:val="0"/>
        <w:tabs>
          <w:tab w:val="center" w:pos="540"/>
          <w:tab w:val="left" w:pos="2700"/>
        </w:tabs>
        <w:jc w:val="center"/>
        <w:rPr>
          <w:b/>
          <w:sz w:val="28"/>
          <w:lang w:val="uk-UA"/>
        </w:rPr>
      </w:pPr>
    </w:p>
    <w:p w:rsidR="0076237F" w:rsidRPr="0098536E" w:rsidRDefault="0076237F" w:rsidP="0076237F">
      <w:pPr>
        <w:widowControl w:val="0"/>
        <w:tabs>
          <w:tab w:val="center" w:pos="540"/>
          <w:tab w:val="left" w:pos="2700"/>
        </w:tabs>
        <w:jc w:val="center"/>
        <w:rPr>
          <w:b/>
          <w:sz w:val="28"/>
          <w:lang w:val="uk-UA"/>
        </w:rPr>
      </w:pPr>
      <w:r w:rsidRPr="0098536E">
        <w:rPr>
          <w:b/>
          <w:sz w:val="28"/>
          <w:lang w:val="uk-UA"/>
        </w:rPr>
        <w:t>Харків – 202</w:t>
      </w:r>
      <w:r w:rsidR="003403ED" w:rsidRPr="0098536E">
        <w:rPr>
          <w:b/>
          <w:sz w:val="28"/>
          <w:lang w:val="uk-UA"/>
        </w:rPr>
        <w:t xml:space="preserve">5 </w:t>
      </w:r>
      <w:r w:rsidRPr="0098536E">
        <w:rPr>
          <w:b/>
          <w:sz w:val="28"/>
          <w:lang w:val="uk-UA"/>
        </w:rPr>
        <w:t>р.</w:t>
      </w:r>
    </w:p>
    <w:p w:rsidR="0076237F" w:rsidRPr="0098536E" w:rsidRDefault="0076237F" w:rsidP="0076237F">
      <w:pPr>
        <w:widowControl w:val="0"/>
        <w:jc w:val="center"/>
        <w:rPr>
          <w:lang w:val="uk-UA"/>
        </w:rPr>
      </w:pPr>
    </w:p>
    <w:p w:rsidR="005C4AE2" w:rsidRPr="0098536E" w:rsidRDefault="0076237F" w:rsidP="008C5716">
      <w:pPr>
        <w:widowControl w:val="0"/>
        <w:rPr>
          <w:sz w:val="28"/>
          <w:lang w:val="uk-UA"/>
        </w:rPr>
      </w:pPr>
      <w:r w:rsidRPr="0098536E">
        <w:rPr>
          <w:sz w:val="28"/>
          <w:lang w:val="uk-UA"/>
        </w:rPr>
        <w:br w:type="page"/>
      </w:r>
    </w:p>
    <w:p w:rsidR="008C5716" w:rsidRPr="0098536E" w:rsidRDefault="00660334" w:rsidP="008C5716">
      <w:pPr>
        <w:widowControl w:val="0"/>
        <w:rPr>
          <w:sz w:val="18"/>
          <w:szCs w:val="18"/>
          <w:lang w:val="uk-UA"/>
        </w:rPr>
      </w:pPr>
      <w:r w:rsidRPr="0098536E">
        <w:rPr>
          <w:bCs/>
          <w:sz w:val="28"/>
          <w:lang w:val="uk-UA"/>
        </w:rPr>
        <w:lastRenderedPageBreak/>
        <w:t>Розробник</w:t>
      </w:r>
      <w:r w:rsidR="001021FB" w:rsidRPr="0098536E">
        <w:rPr>
          <w:bCs/>
          <w:sz w:val="28"/>
          <w:lang w:val="uk-UA"/>
        </w:rPr>
        <w:t>и</w:t>
      </w:r>
      <w:r w:rsidR="0076237F" w:rsidRPr="0098536E">
        <w:rPr>
          <w:bCs/>
          <w:sz w:val="28"/>
          <w:lang w:val="uk-UA"/>
        </w:rPr>
        <w:t xml:space="preserve">: </w:t>
      </w:r>
      <w:r w:rsidRPr="0098536E">
        <w:rPr>
          <w:bCs/>
          <w:sz w:val="28"/>
          <w:lang w:val="uk-UA"/>
        </w:rPr>
        <w:t xml:space="preserve">   </w:t>
      </w:r>
      <w:r w:rsidR="00451B06" w:rsidRPr="0098536E">
        <w:rPr>
          <w:bCs/>
          <w:sz w:val="28"/>
          <w:u w:val="single"/>
          <w:lang w:val="uk-UA"/>
        </w:rPr>
        <w:t>Висоцька О.В., зав. каф. 502, д</w:t>
      </w:r>
      <w:r w:rsidRPr="0098536E">
        <w:rPr>
          <w:bCs/>
          <w:sz w:val="28"/>
          <w:u w:val="single"/>
          <w:lang w:val="uk-UA"/>
        </w:rPr>
        <w:t xml:space="preserve">.т.н., </w:t>
      </w:r>
      <w:r w:rsidR="00451B06" w:rsidRPr="0098536E">
        <w:rPr>
          <w:bCs/>
          <w:sz w:val="28"/>
          <w:u w:val="single"/>
          <w:lang w:val="uk-UA"/>
        </w:rPr>
        <w:t>проф.</w:t>
      </w:r>
      <w:r w:rsidR="0076237F" w:rsidRPr="0098536E">
        <w:rPr>
          <w:lang w:val="uk-UA"/>
        </w:rPr>
        <w:t xml:space="preserve">       </w:t>
      </w:r>
      <w:r w:rsidRPr="0098536E">
        <w:rPr>
          <w:lang w:val="uk-UA"/>
        </w:rPr>
        <w:t xml:space="preserve">    </w:t>
      </w:r>
      <w:r w:rsidR="008C5716" w:rsidRPr="0098536E">
        <w:rPr>
          <w:lang w:val="uk-UA"/>
        </w:rPr>
        <w:t>__________</w:t>
      </w:r>
      <w:r w:rsidR="0076237F" w:rsidRPr="0098536E">
        <w:rPr>
          <w:sz w:val="18"/>
          <w:szCs w:val="18"/>
          <w:lang w:val="uk-UA"/>
        </w:rPr>
        <w:t xml:space="preserve"> </w:t>
      </w:r>
    </w:p>
    <w:p w:rsidR="0076237F" w:rsidRPr="0098536E" w:rsidRDefault="0076237F" w:rsidP="008C5716">
      <w:pPr>
        <w:widowControl w:val="0"/>
        <w:ind w:firstLine="1985"/>
        <w:rPr>
          <w:lang w:val="uk-UA"/>
        </w:rPr>
      </w:pPr>
      <w:r w:rsidRPr="0098536E">
        <w:rPr>
          <w:sz w:val="18"/>
          <w:szCs w:val="18"/>
          <w:lang w:val="uk-UA"/>
        </w:rPr>
        <w:t xml:space="preserve">(прізвище та ініціали, посада, науковий ступінь і вчене звання)                                    (підпис)                                                                                                           </w:t>
      </w:r>
    </w:p>
    <w:p w:rsidR="001021FB" w:rsidRPr="0098536E" w:rsidRDefault="001021FB" w:rsidP="001021FB">
      <w:pPr>
        <w:widowControl w:val="0"/>
        <w:ind w:left="1277" w:firstLine="139"/>
        <w:rPr>
          <w:sz w:val="18"/>
          <w:szCs w:val="18"/>
          <w:lang w:val="uk-UA"/>
        </w:rPr>
      </w:pPr>
      <w:r w:rsidRPr="0098536E">
        <w:rPr>
          <w:bCs/>
          <w:sz w:val="28"/>
          <w:lang w:val="uk-UA"/>
        </w:rPr>
        <w:t xml:space="preserve">   </w:t>
      </w:r>
      <w:r w:rsidRPr="0098536E">
        <w:rPr>
          <w:bCs/>
          <w:sz w:val="28"/>
          <w:u w:val="single"/>
          <w:lang w:val="uk-UA"/>
        </w:rPr>
        <w:t>Страшненко Г.М., доц. каф. 502, к.т.н., доц.</w:t>
      </w:r>
      <w:r w:rsidRPr="0098536E">
        <w:rPr>
          <w:lang w:val="uk-UA"/>
        </w:rPr>
        <w:t xml:space="preserve">           __________</w:t>
      </w:r>
      <w:r w:rsidRPr="0098536E">
        <w:rPr>
          <w:sz w:val="18"/>
          <w:szCs w:val="18"/>
          <w:lang w:val="uk-UA"/>
        </w:rPr>
        <w:t xml:space="preserve"> </w:t>
      </w:r>
    </w:p>
    <w:p w:rsidR="001021FB" w:rsidRPr="0098536E" w:rsidRDefault="001021FB" w:rsidP="001021FB">
      <w:pPr>
        <w:widowControl w:val="0"/>
        <w:ind w:firstLine="1985"/>
        <w:rPr>
          <w:lang w:val="uk-UA"/>
        </w:rPr>
      </w:pPr>
      <w:r w:rsidRPr="0098536E">
        <w:rPr>
          <w:sz w:val="18"/>
          <w:szCs w:val="18"/>
          <w:lang w:val="uk-UA"/>
        </w:rPr>
        <w:t xml:space="preserve">(прізвище та ініціали, посада, науковий ступінь і вчене звання)                                    (підпис)                                                                                                           </w:t>
      </w:r>
    </w:p>
    <w:p w:rsidR="0076237F" w:rsidRPr="0098536E" w:rsidRDefault="0076237F" w:rsidP="0076237F">
      <w:pPr>
        <w:widowControl w:val="0"/>
        <w:suppressAutoHyphens/>
        <w:rPr>
          <w:sz w:val="16"/>
          <w:szCs w:val="16"/>
          <w:lang w:val="uk-UA"/>
        </w:rPr>
      </w:pPr>
    </w:p>
    <w:p w:rsidR="0076237F" w:rsidRPr="0098536E" w:rsidRDefault="0076237F" w:rsidP="0076237F">
      <w:pPr>
        <w:widowControl w:val="0"/>
        <w:rPr>
          <w:sz w:val="28"/>
          <w:lang w:val="uk-UA"/>
        </w:rPr>
      </w:pPr>
    </w:p>
    <w:p w:rsidR="00660334" w:rsidRPr="0098536E" w:rsidRDefault="0076237F" w:rsidP="00660334">
      <w:pPr>
        <w:pStyle w:val="11"/>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98536E">
        <w:rPr>
          <w:rFonts w:ascii="Times New Roman" w:hAnsi="Times New Roman" w:cs="Times New Roman"/>
          <w:sz w:val="28"/>
        </w:rPr>
        <w:t>Силабус навчальної дисципліни розглянуто на засіданн</w:t>
      </w:r>
      <w:r w:rsidR="003403ED" w:rsidRPr="0098536E">
        <w:rPr>
          <w:rFonts w:ascii="Times New Roman" w:hAnsi="Times New Roman" w:cs="Times New Roman"/>
          <w:sz w:val="28"/>
        </w:rPr>
        <w:t>і кафедри</w:t>
      </w:r>
      <w:r w:rsidR="003403ED" w:rsidRPr="0098536E">
        <w:rPr>
          <w:sz w:val="28"/>
        </w:rPr>
        <w:t xml:space="preserve"> </w:t>
      </w:r>
      <w:r w:rsidR="00660334" w:rsidRPr="0098536E">
        <w:rPr>
          <w:rFonts w:ascii="Times New Roman" w:eastAsia="Times New Roman" w:hAnsi="Times New Roman" w:cs="Times New Roman"/>
          <w:color w:val="000000"/>
          <w:sz w:val="28"/>
          <w:szCs w:val="28"/>
          <w:u w:val="single"/>
        </w:rPr>
        <w:t>радіоелектронних та біомедичних комп'ютери</w:t>
      </w:r>
      <w:r w:rsidR="00DB3039" w:rsidRPr="0098536E">
        <w:rPr>
          <w:rFonts w:ascii="Times New Roman" w:eastAsia="Times New Roman" w:hAnsi="Times New Roman" w:cs="Times New Roman"/>
          <w:color w:val="000000"/>
          <w:sz w:val="28"/>
          <w:szCs w:val="28"/>
          <w:u w:val="single"/>
        </w:rPr>
        <w:t xml:space="preserve">зованих засобів і технологій </w:t>
      </w:r>
    </w:p>
    <w:p w:rsidR="00660334" w:rsidRPr="0098536E" w:rsidRDefault="00660334" w:rsidP="00660334">
      <w:pPr>
        <w:pStyle w:val="11"/>
        <w:widowControl w:val="0"/>
        <w:pBdr>
          <w:top w:val="nil"/>
          <w:left w:val="nil"/>
          <w:bottom w:val="nil"/>
          <w:right w:val="nil"/>
          <w:between w:val="nil"/>
        </w:pBdr>
        <w:jc w:val="center"/>
        <w:rPr>
          <w:rFonts w:ascii="Times New Roman" w:eastAsia="Times New Roman" w:hAnsi="Times New Roman" w:cs="Times New Roman"/>
          <w:color w:val="000000"/>
          <w:sz w:val="16"/>
          <w:szCs w:val="16"/>
        </w:rPr>
      </w:pPr>
      <w:r w:rsidRPr="0098536E">
        <w:rPr>
          <w:rFonts w:ascii="Times New Roman" w:eastAsia="Times New Roman" w:hAnsi="Times New Roman" w:cs="Times New Roman"/>
          <w:color w:val="000000"/>
          <w:sz w:val="16"/>
          <w:szCs w:val="16"/>
        </w:rPr>
        <w:t>(назва кафедри)</w:t>
      </w:r>
    </w:p>
    <w:p w:rsidR="00660334" w:rsidRPr="0098536E" w:rsidRDefault="00660334" w:rsidP="00660334">
      <w:pPr>
        <w:pStyle w:val="11"/>
        <w:widowControl w:val="0"/>
        <w:pBdr>
          <w:top w:val="nil"/>
          <w:left w:val="nil"/>
          <w:bottom w:val="nil"/>
          <w:right w:val="nil"/>
          <w:between w:val="nil"/>
        </w:pBdr>
        <w:rPr>
          <w:rFonts w:ascii="Times New Roman" w:eastAsia="Times New Roman" w:hAnsi="Times New Roman" w:cs="Times New Roman"/>
          <w:color w:val="000000"/>
          <w:sz w:val="28"/>
          <w:szCs w:val="28"/>
        </w:rPr>
      </w:pPr>
      <w:r w:rsidRPr="0098536E">
        <w:rPr>
          <w:rFonts w:ascii="Times New Roman" w:eastAsia="Times New Roman" w:hAnsi="Times New Roman" w:cs="Times New Roman"/>
          <w:color w:val="000000"/>
          <w:sz w:val="28"/>
          <w:szCs w:val="28"/>
        </w:rPr>
        <w:t xml:space="preserve">Протокол №  </w:t>
      </w:r>
      <w:r w:rsidRPr="0098536E">
        <w:rPr>
          <w:rFonts w:ascii="Times New Roman" w:eastAsia="Times New Roman" w:hAnsi="Times New Roman" w:cs="Times New Roman"/>
          <w:color w:val="000000"/>
          <w:sz w:val="28"/>
          <w:szCs w:val="28"/>
          <w:u w:val="single"/>
        </w:rPr>
        <w:t>1</w:t>
      </w:r>
      <w:r w:rsidRPr="0098536E">
        <w:rPr>
          <w:rFonts w:ascii="Times New Roman" w:eastAsia="Times New Roman" w:hAnsi="Times New Roman" w:cs="Times New Roman"/>
          <w:color w:val="000000"/>
          <w:sz w:val="28"/>
          <w:szCs w:val="28"/>
        </w:rPr>
        <w:t xml:space="preserve"> від «</w:t>
      </w:r>
      <w:r w:rsidR="006B3418" w:rsidRPr="0098536E">
        <w:rPr>
          <w:rFonts w:ascii="Times New Roman" w:eastAsia="Times New Roman" w:hAnsi="Times New Roman" w:cs="Times New Roman"/>
          <w:color w:val="000000"/>
          <w:sz w:val="28"/>
          <w:szCs w:val="28"/>
          <w:u w:val="single"/>
        </w:rPr>
        <w:t>29</w:t>
      </w:r>
      <w:r w:rsidRPr="0098536E">
        <w:rPr>
          <w:rFonts w:ascii="Times New Roman" w:eastAsia="Times New Roman" w:hAnsi="Times New Roman" w:cs="Times New Roman"/>
          <w:color w:val="000000"/>
          <w:sz w:val="28"/>
          <w:szCs w:val="28"/>
        </w:rPr>
        <w:t xml:space="preserve">» </w:t>
      </w:r>
      <w:r w:rsidRPr="0098536E">
        <w:rPr>
          <w:rFonts w:ascii="Times New Roman" w:eastAsia="Times New Roman" w:hAnsi="Times New Roman" w:cs="Times New Roman"/>
          <w:color w:val="000000"/>
          <w:sz w:val="28"/>
          <w:szCs w:val="28"/>
          <w:u w:val="single"/>
        </w:rPr>
        <w:t>серпня</w:t>
      </w:r>
      <w:r w:rsidRPr="0098536E">
        <w:rPr>
          <w:rFonts w:ascii="Times New Roman" w:eastAsia="Times New Roman" w:hAnsi="Times New Roman" w:cs="Times New Roman"/>
          <w:color w:val="000000"/>
          <w:sz w:val="28"/>
          <w:szCs w:val="28"/>
        </w:rPr>
        <w:t xml:space="preserve"> 2025 р.</w:t>
      </w:r>
    </w:p>
    <w:p w:rsidR="00660334" w:rsidRPr="0098536E" w:rsidRDefault="00660334" w:rsidP="00660334">
      <w:pPr>
        <w:pStyle w:val="11"/>
        <w:widowControl w:val="0"/>
        <w:pBdr>
          <w:top w:val="nil"/>
          <w:left w:val="nil"/>
          <w:bottom w:val="nil"/>
          <w:right w:val="nil"/>
          <w:between w:val="nil"/>
        </w:pBdr>
        <w:rPr>
          <w:rFonts w:ascii="Times New Roman" w:eastAsia="Times New Roman" w:hAnsi="Times New Roman" w:cs="Times New Roman"/>
          <w:color w:val="000000"/>
          <w:sz w:val="16"/>
          <w:szCs w:val="16"/>
        </w:rPr>
      </w:pPr>
    </w:p>
    <w:p w:rsidR="00660334" w:rsidRPr="0098536E" w:rsidRDefault="00660334" w:rsidP="00660334">
      <w:pPr>
        <w:pStyle w:val="11"/>
        <w:widowControl w:val="0"/>
        <w:pBdr>
          <w:top w:val="nil"/>
          <w:left w:val="nil"/>
          <w:bottom w:val="nil"/>
          <w:right w:val="nil"/>
          <w:between w:val="nil"/>
        </w:pBdr>
        <w:rPr>
          <w:rFonts w:ascii="Times New Roman" w:eastAsia="Times New Roman" w:hAnsi="Times New Roman" w:cs="Times New Roman"/>
          <w:color w:val="000000"/>
          <w:sz w:val="28"/>
          <w:szCs w:val="28"/>
        </w:rPr>
      </w:pPr>
      <w:r w:rsidRPr="0098536E">
        <w:rPr>
          <w:rFonts w:ascii="Times New Roman" w:eastAsia="Times New Roman" w:hAnsi="Times New Roman" w:cs="Times New Roman"/>
          <w:color w:val="000000"/>
          <w:sz w:val="28"/>
          <w:szCs w:val="28"/>
        </w:rPr>
        <w:t xml:space="preserve">Завідувачка кафедри </w:t>
      </w:r>
      <w:r w:rsidRPr="0098536E">
        <w:rPr>
          <w:rFonts w:ascii="Times New Roman" w:eastAsia="Times New Roman" w:hAnsi="Times New Roman" w:cs="Times New Roman"/>
          <w:color w:val="000000"/>
          <w:sz w:val="28"/>
          <w:szCs w:val="28"/>
          <w:u w:val="single"/>
        </w:rPr>
        <w:t>д.т.н., професор</w:t>
      </w:r>
      <w:r w:rsidRPr="0098536E">
        <w:rPr>
          <w:rFonts w:ascii="Times New Roman" w:eastAsia="Times New Roman" w:hAnsi="Times New Roman" w:cs="Times New Roman"/>
          <w:color w:val="000000"/>
          <w:sz w:val="28"/>
          <w:szCs w:val="28"/>
          <w:u w:val="single"/>
        </w:rPr>
        <w:tab/>
      </w:r>
      <w:r w:rsidRPr="0098536E">
        <w:rPr>
          <w:rFonts w:ascii="Times New Roman" w:eastAsia="Times New Roman" w:hAnsi="Times New Roman" w:cs="Times New Roman"/>
          <w:color w:val="000000"/>
          <w:sz w:val="28"/>
          <w:szCs w:val="28"/>
        </w:rPr>
        <w:t xml:space="preserve">  ________    </w:t>
      </w:r>
      <w:r w:rsidRPr="0098536E">
        <w:rPr>
          <w:rFonts w:ascii="Times New Roman" w:eastAsia="Times New Roman" w:hAnsi="Times New Roman" w:cs="Times New Roman"/>
          <w:sz w:val="28"/>
          <w:szCs w:val="28"/>
          <w:u w:val="single"/>
        </w:rPr>
        <w:t>Олена</w:t>
      </w:r>
      <w:r w:rsidRPr="0098536E">
        <w:rPr>
          <w:rFonts w:ascii="Times New Roman" w:eastAsia="Times New Roman" w:hAnsi="Times New Roman" w:cs="Times New Roman"/>
          <w:color w:val="000000"/>
          <w:sz w:val="28"/>
          <w:szCs w:val="28"/>
          <w:u w:val="single"/>
        </w:rPr>
        <w:t xml:space="preserve"> ВИСОЦЬКА</w:t>
      </w:r>
    </w:p>
    <w:p w:rsidR="00660334" w:rsidRPr="0098536E" w:rsidRDefault="00660334" w:rsidP="00660334">
      <w:pPr>
        <w:pStyle w:val="11"/>
        <w:pBdr>
          <w:top w:val="nil"/>
          <w:left w:val="nil"/>
          <w:bottom w:val="nil"/>
          <w:right w:val="nil"/>
          <w:between w:val="nil"/>
        </w:pBdr>
        <w:rPr>
          <w:rFonts w:ascii="Times New Roman" w:eastAsia="Times New Roman" w:hAnsi="Times New Roman" w:cs="Times New Roman"/>
          <w:color w:val="000000"/>
          <w:sz w:val="16"/>
          <w:szCs w:val="16"/>
        </w:rPr>
      </w:pPr>
      <w:r w:rsidRPr="0098536E">
        <w:rPr>
          <w:rFonts w:ascii="Times New Roman" w:eastAsia="Times New Roman" w:hAnsi="Times New Roman" w:cs="Times New Roman"/>
          <w:color w:val="000000"/>
        </w:rPr>
        <w:t xml:space="preserve">                                                   </w:t>
      </w:r>
      <w:r w:rsidRPr="0098536E">
        <w:rPr>
          <w:rFonts w:ascii="Times New Roman" w:eastAsia="Times New Roman" w:hAnsi="Times New Roman" w:cs="Times New Roman"/>
          <w:color w:val="000000"/>
          <w:sz w:val="16"/>
          <w:szCs w:val="16"/>
        </w:rPr>
        <w:t xml:space="preserve"> (науковий ступінь і вчене звання)            (підпис)                            (</w:t>
      </w:r>
      <w:r w:rsidRPr="0098536E">
        <w:rPr>
          <w:rFonts w:ascii="Times New Roman" w:hAnsi="Times New Roman" w:cs="Times New Roman"/>
          <w:sz w:val="16"/>
          <w:szCs w:val="16"/>
        </w:rPr>
        <w:t>ім’я та прізвище</w:t>
      </w:r>
      <w:r w:rsidRPr="0098536E">
        <w:rPr>
          <w:rFonts w:ascii="Times New Roman" w:eastAsia="Times New Roman" w:hAnsi="Times New Roman" w:cs="Times New Roman"/>
          <w:color w:val="000000"/>
          <w:sz w:val="16"/>
          <w:szCs w:val="16"/>
        </w:rPr>
        <w:t>)</w:t>
      </w:r>
    </w:p>
    <w:p w:rsidR="0076237F" w:rsidRPr="0098536E" w:rsidRDefault="0076237F" w:rsidP="0076237F">
      <w:pPr>
        <w:widowControl w:val="0"/>
        <w:rPr>
          <w:lang w:val="uk-UA"/>
        </w:rPr>
      </w:pPr>
      <w:r w:rsidRPr="0098536E">
        <w:rPr>
          <w:lang w:val="uk-UA"/>
        </w:rPr>
        <w:t>_____________________________________________</w:t>
      </w:r>
      <w:r w:rsidR="003403ED" w:rsidRPr="0098536E">
        <w:rPr>
          <w:lang w:val="uk-UA"/>
        </w:rPr>
        <w:t>______________________________</w:t>
      </w:r>
      <w:r w:rsidRPr="0098536E">
        <w:rPr>
          <w:lang w:val="uk-UA"/>
        </w:rPr>
        <w:t>_</w:t>
      </w:r>
    </w:p>
    <w:p w:rsidR="0076237F" w:rsidRPr="0098536E" w:rsidRDefault="0076237F" w:rsidP="0076237F">
      <w:pPr>
        <w:widowControl w:val="0"/>
        <w:jc w:val="center"/>
        <w:rPr>
          <w:sz w:val="18"/>
          <w:szCs w:val="18"/>
          <w:lang w:val="uk-UA"/>
        </w:rPr>
      </w:pPr>
      <w:r w:rsidRPr="0098536E">
        <w:rPr>
          <w:sz w:val="18"/>
          <w:szCs w:val="18"/>
          <w:lang w:val="uk-UA"/>
        </w:rPr>
        <w:t>(назва кафедри)</w:t>
      </w:r>
    </w:p>
    <w:p w:rsidR="0076237F" w:rsidRPr="0098536E" w:rsidRDefault="0076237F" w:rsidP="0076237F">
      <w:pPr>
        <w:widowControl w:val="0"/>
        <w:rPr>
          <w:lang w:val="uk-UA"/>
        </w:rPr>
      </w:pPr>
    </w:p>
    <w:p w:rsidR="0076237F" w:rsidRPr="0098536E" w:rsidRDefault="0076237F" w:rsidP="0076237F">
      <w:pPr>
        <w:widowControl w:val="0"/>
        <w:rPr>
          <w:sz w:val="16"/>
          <w:szCs w:val="16"/>
          <w:lang w:val="uk-UA"/>
        </w:rPr>
      </w:pPr>
    </w:p>
    <w:p w:rsidR="0076237F" w:rsidRPr="0098536E" w:rsidRDefault="0076237F" w:rsidP="0076237F">
      <w:pPr>
        <w:shd w:val="clear" w:color="auto" w:fill="FFFFFF"/>
        <w:jc w:val="center"/>
        <w:rPr>
          <w:lang w:val="uk-UA"/>
        </w:rPr>
      </w:pPr>
    </w:p>
    <w:p w:rsidR="00756D3E" w:rsidRPr="0098536E" w:rsidRDefault="00756D3E" w:rsidP="0076237F">
      <w:pPr>
        <w:widowControl w:val="0"/>
        <w:spacing w:line="360" w:lineRule="auto"/>
        <w:rPr>
          <w:sz w:val="28"/>
          <w:lang w:val="uk-UA"/>
        </w:rPr>
      </w:pPr>
    </w:p>
    <w:p w:rsidR="00756D3E" w:rsidRPr="0098536E" w:rsidRDefault="00756D3E" w:rsidP="0076237F">
      <w:pPr>
        <w:widowControl w:val="0"/>
        <w:spacing w:line="360" w:lineRule="auto"/>
        <w:rPr>
          <w:sz w:val="28"/>
          <w:lang w:val="uk-UA"/>
        </w:rPr>
      </w:pPr>
    </w:p>
    <w:p w:rsidR="007C1E55" w:rsidRPr="0098536E" w:rsidRDefault="0076237F" w:rsidP="0076237F">
      <w:pPr>
        <w:widowControl w:val="0"/>
        <w:spacing w:line="360" w:lineRule="auto"/>
        <w:rPr>
          <w:sz w:val="28"/>
          <w:lang w:val="uk-UA"/>
        </w:rPr>
      </w:pPr>
      <w:r w:rsidRPr="0098536E">
        <w:rPr>
          <w:sz w:val="28"/>
          <w:lang w:val="uk-UA"/>
        </w:rPr>
        <w:t xml:space="preserve">Погоджено з представником здобувачів освіти: </w:t>
      </w:r>
    </w:p>
    <w:p w:rsidR="007C1E55" w:rsidRPr="0098536E" w:rsidRDefault="007C1E55" w:rsidP="0076237F">
      <w:pPr>
        <w:widowControl w:val="0"/>
        <w:spacing w:line="360" w:lineRule="auto"/>
        <w:rPr>
          <w:sz w:val="28"/>
          <w:lang w:val="uk-UA"/>
        </w:rPr>
      </w:pPr>
      <w:r w:rsidRPr="0098536E">
        <w:rPr>
          <w:noProof/>
          <w:sz w:val="28"/>
          <w:lang w:val="uk-UA" w:eastAsia="uk-UA"/>
        </w:rPr>
        <w:drawing>
          <wp:anchor distT="0" distB="0" distL="114300" distR="114300" simplePos="0" relativeHeight="251662336" behindDoc="1" locked="0" layoutInCell="1" allowOverlap="1" wp14:anchorId="64F134EB" wp14:editId="1488120F">
            <wp:simplePos x="0" y="0"/>
            <wp:positionH relativeFrom="margin">
              <wp:posOffset>3025140</wp:posOffset>
            </wp:positionH>
            <wp:positionV relativeFrom="paragraph">
              <wp:posOffset>5080</wp:posOffset>
            </wp:positionV>
            <wp:extent cx="1114425" cy="760224"/>
            <wp:effectExtent l="0" t="0" r="0" b="190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0676" b="35721"/>
                    <a:stretch/>
                  </pic:blipFill>
                  <pic:spPr bwMode="auto">
                    <a:xfrm>
                      <a:off x="0" y="0"/>
                      <a:ext cx="1114425" cy="76022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C1E55" w:rsidRPr="0098536E" w:rsidRDefault="007C1E55" w:rsidP="0076237F">
      <w:pPr>
        <w:widowControl w:val="0"/>
        <w:spacing w:line="360" w:lineRule="auto"/>
        <w:rPr>
          <w:sz w:val="28"/>
          <w:lang w:val="uk-UA"/>
        </w:rPr>
      </w:pPr>
    </w:p>
    <w:p w:rsidR="0076237F" w:rsidRPr="0098536E" w:rsidRDefault="0076237F" w:rsidP="0076237F">
      <w:pPr>
        <w:widowControl w:val="0"/>
        <w:rPr>
          <w:sz w:val="28"/>
          <w:u w:val="single"/>
          <w:lang w:val="uk-UA"/>
        </w:rPr>
      </w:pPr>
      <w:r w:rsidRPr="0098536E">
        <w:rPr>
          <w:sz w:val="28"/>
          <w:szCs w:val="28"/>
          <w:lang w:val="uk-UA"/>
        </w:rPr>
        <w:t>__________________________________    __</w:t>
      </w:r>
      <w:r w:rsidRPr="0098536E">
        <w:rPr>
          <w:sz w:val="28"/>
          <w:lang w:val="uk-UA"/>
        </w:rPr>
        <w:t xml:space="preserve">_______   </w:t>
      </w:r>
      <w:r w:rsidRPr="0098536E">
        <w:rPr>
          <w:sz w:val="28"/>
          <w:u w:val="single"/>
          <w:lang w:val="uk-UA"/>
        </w:rPr>
        <w:t xml:space="preserve"> </w:t>
      </w:r>
      <w:r w:rsidR="007C1E55" w:rsidRPr="0098536E">
        <w:rPr>
          <w:sz w:val="28"/>
          <w:u w:val="single"/>
          <w:lang w:val="uk-UA"/>
        </w:rPr>
        <w:t>Анастасія ДУБИНА</w:t>
      </w:r>
    </w:p>
    <w:p w:rsidR="0076237F" w:rsidRPr="0098536E" w:rsidRDefault="0076237F" w:rsidP="0076237F">
      <w:pPr>
        <w:ind w:firstLine="4820"/>
        <w:rPr>
          <w:sz w:val="18"/>
          <w:szCs w:val="20"/>
          <w:lang w:val="uk-UA"/>
        </w:rPr>
      </w:pPr>
      <w:r w:rsidRPr="0098536E">
        <w:rPr>
          <w:sz w:val="18"/>
          <w:szCs w:val="18"/>
          <w:lang w:val="uk-UA"/>
        </w:rPr>
        <w:t xml:space="preserve">             (підпис)</w:t>
      </w:r>
      <w:r w:rsidRPr="0098536E">
        <w:rPr>
          <w:sz w:val="20"/>
          <w:szCs w:val="16"/>
          <w:lang w:val="uk-UA"/>
        </w:rPr>
        <w:t xml:space="preserve">                       </w:t>
      </w:r>
      <w:r w:rsidRPr="0098536E">
        <w:rPr>
          <w:sz w:val="18"/>
          <w:szCs w:val="20"/>
          <w:lang w:val="uk-UA"/>
        </w:rPr>
        <w:t>(</w:t>
      </w:r>
      <w:r w:rsidRPr="0098536E">
        <w:rPr>
          <w:bCs/>
          <w:sz w:val="18"/>
          <w:szCs w:val="20"/>
          <w:lang w:val="uk-UA"/>
        </w:rPr>
        <w:t>ім'я та ПРІЗВИЩЕ</w:t>
      </w:r>
      <w:r w:rsidRPr="0098536E">
        <w:rPr>
          <w:sz w:val="18"/>
          <w:szCs w:val="20"/>
          <w:lang w:val="uk-UA"/>
        </w:rPr>
        <w:t>)</w:t>
      </w:r>
    </w:p>
    <w:p w:rsidR="0076237F" w:rsidRPr="0098536E" w:rsidRDefault="0076237F" w:rsidP="0076237F">
      <w:pPr>
        <w:widowControl w:val="0"/>
        <w:spacing w:line="360" w:lineRule="auto"/>
        <w:rPr>
          <w:color w:val="FF0000"/>
          <w:lang w:val="uk-UA"/>
        </w:rPr>
      </w:pPr>
    </w:p>
    <w:p w:rsidR="00CC4246" w:rsidRPr="0098536E" w:rsidRDefault="00CC4246" w:rsidP="00CC4246">
      <w:pPr>
        <w:ind w:firstLine="4820"/>
        <w:rPr>
          <w:sz w:val="18"/>
          <w:szCs w:val="20"/>
          <w:lang w:val="uk-UA"/>
        </w:rPr>
      </w:pPr>
    </w:p>
    <w:p w:rsidR="0076237F" w:rsidRPr="0098536E" w:rsidRDefault="0076237F" w:rsidP="00CC4246">
      <w:pPr>
        <w:jc w:val="center"/>
        <w:rPr>
          <w:b/>
          <w:sz w:val="28"/>
          <w:szCs w:val="28"/>
          <w:lang w:val="uk-UA"/>
        </w:rPr>
      </w:pPr>
      <w:r w:rsidRPr="0098536E">
        <w:rPr>
          <w:sz w:val="20"/>
          <w:szCs w:val="16"/>
          <w:lang w:val="uk-UA"/>
        </w:rPr>
        <w:br w:type="page"/>
      </w:r>
    </w:p>
    <w:p w:rsidR="0076237F" w:rsidRPr="0098536E" w:rsidRDefault="005549D5" w:rsidP="005549D5">
      <w:pPr>
        <w:pStyle w:val="a5"/>
        <w:ind w:right="872"/>
        <w:jc w:val="center"/>
        <w:rPr>
          <w:rFonts w:ascii="Times New Roman" w:hAnsi="Times New Roman"/>
          <w:b/>
          <w:sz w:val="28"/>
          <w:szCs w:val="28"/>
        </w:rPr>
      </w:pPr>
      <w:r w:rsidRPr="0098536E">
        <w:rPr>
          <w:rFonts w:ascii="Times New Roman" w:hAnsi="Times New Roman"/>
          <w:b/>
          <w:sz w:val="28"/>
          <w:szCs w:val="28"/>
        </w:rPr>
        <w:lastRenderedPageBreak/>
        <w:t xml:space="preserve">1. </w:t>
      </w:r>
      <w:r w:rsidR="00CC4246" w:rsidRPr="0098536E">
        <w:rPr>
          <w:rFonts w:ascii="Times New Roman" w:hAnsi="Times New Roman"/>
          <w:b/>
          <w:sz w:val="28"/>
          <w:szCs w:val="28"/>
        </w:rPr>
        <w:t>З</w:t>
      </w:r>
      <w:r w:rsidR="001021FB" w:rsidRPr="0098536E">
        <w:rPr>
          <w:rFonts w:ascii="Times New Roman" w:hAnsi="Times New Roman"/>
          <w:b/>
          <w:sz w:val="28"/>
          <w:szCs w:val="28"/>
        </w:rPr>
        <w:t>агальна інформація про викладачів</w:t>
      </w:r>
    </w:p>
    <w:p w:rsidR="005549D5" w:rsidRPr="0098536E" w:rsidRDefault="005549D5" w:rsidP="005549D5">
      <w:pPr>
        <w:pStyle w:val="a5"/>
        <w:ind w:right="872"/>
        <w:jc w:val="center"/>
        <w:rPr>
          <w:rFonts w:ascii="Times New Roman" w:hAnsi="Times New Roman"/>
          <w:b/>
          <w:sz w:val="28"/>
          <w:szCs w:val="28"/>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379"/>
      </w:tblGrid>
      <w:tr w:rsidR="0076237F" w:rsidRPr="0098536E" w:rsidTr="000C4472">
        <w:tc>
          <w:tcPr>
            <w:tcW w:w="2977" w:type="dxa"/>
            <w:vMerge w:val="restart"/>
            <w:tcBorders>
              <w:top w:val="nil"/>
              <w:left w:val="nil"/>
              <w:bottom w:val="nil"/>
              <w:right w:val="nil"/>
            </w:tcBorders>
            <w:shd w:val="clear" w:color="auto" w:fill="auto"/>
            <w:vAlign w:val="center"/>
          </w:tcPr>
          <w:p w:rsidR="0076237F" w:rsidRPr="0098536E" w:rsidRDefault="002833E9" w:rsidP="00F014FA">
            <w:pPr>
              <w:pStyle w:val="a5"/>
              <w:ind w:right="872"/>
              <w:jc w:val="center"/>
              <w:rPr>
                <w:rFonts w:ascii="Times New Roman" w:hAnsi="Times New Roman"/>
                <w:sz w:val="28"/>
                <w:szCs w:val="28"/>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6pt;margin-top:9.05pt;width:138pt;height:183.75pt;z-index:-251657216" wrapcoords="-117 0 -117 21512 21600 21512 21600 0 -117 0">
                  <v:imagedata r:id="rId7" o:title=""/>
                </v:shape>
                <o:OLEObject Type="Embed" ProgID="PBrush" ShapeID="_x0000_s1026" DrawAspect="Content" ObjectID="_1824990375" r:id="rId8"/>
              </w:object>
            </w:r>
            <w:bookmarkStart w:id="1" w:name="_Hlk169847946"/>
          </w:p>
        </w:tc>
        <w:tc>
          <w:tcPr>
            <w:tcW w:w="6379" w:type="dxa"/>
            <w:tcBorders>
              <w:top w:val="nil"/>
              <w:left w:val="nil"/>
              <w:right w:val="nil"/>
            </w:tcBorders>
            <w:shd w:val="clear" w:color="auto" w:fill="auto"/>
          </w:tcPr>
          <w:p w:rsidR="0076237F" w:rsidRPr="0098536E" w:rsidRDefault="0076237F" w:rsidP="005549D5">
            <w:pPr>
              <w:pStyle w:val="a5"/>
              <w:ind w:right="85"/>
              <w:rPr>
                <w:rFonts w:ascii="Times New Roman" w:hAnsi="Times New Roman"/>
                <w:sz w:val="28"/>
                <w:szCs w:val="28"/>
              </w:rPr>
            </w:pPr>
            <w:r w:rsidRPr="0098536E">
              <w:rPr>
                <w:rFonts w:ascii="Times New Roman" w:hAnsi="Times New Roman"/>
                <w:sz w:val="28"/>
                <w:szCs w:val="28"/>
              </w:rPr>
              <w:t xml:space="preserve">ПІБ: </w:t>
            </w:r>
            <w:r w:rsidR="005549D5" w:rsidRPr="0098536E">
              <w:rPr>
                <w:rFonts w:ascii="Times New Roman" w:hAnsi="Times New Roman"/>
                <w:sz w:val="28"/>
                <w:szCs w:val="28"/>
              </w:rPr>
              <w:t>Висоцька Олена Володимирівна</w:t>
            </w:r>
          </w:p>
        </w:tc>
      </w:tr>
      <w:tr w:rsidR="0076237F" w:rsidRPr="0098536E" w:rsidTr="000C4472">
        <w:tc>
          <w:tcPr>
            <w:tcW w:w="2977" w:type="dxa"/>
            <w:vMerge/>
            <w:tcBorders>
              <w:top w:val="nil"/>
              <w:left w:val="nil"/>
              <w:bottom w:val="nil"/>
              <w:right w:val="nil"/>
            </w:tcBorders>
            <w:shd w:val="clear" w:color="auto" w:fill="auto"/>
          </w:tcPr>
          <w:p w:rsidR="0076237F" w:rsidRPr="0098536E" w:rsidRDefault="0076237F" w:rsidP="00F014FA">
            <w:pPr>
              <w:pStyle w:val="a5"/>
              <w:ind w:right="872"/>
              <w:rPr>
                <w:rFonts w:ascii="Times New Roman" w:hAnsi="Times New Roman"/>
                <w:sz w:val="28"/>
                <w:szCs w:val="28"/>
              </w:rPr>
            </w:pPr>
          </w:p>
        </w:tc>
        <w:tc>
          <w:tcPr>
            <w:tcW w:w="6379" w:type="dxa"/>
            <w:tcBorders>
              <w:left w:val="nil"/>
              <w:right w:val="nil"/>
            </w:tcBorders>
            <w:shd w:val="clear" w:color="auto" w:fill="auto"/>
          </w:tcPr>
          <w:p w:rsidR="0076237F" w:rsidRPr="0098536E" w:rsidRDefault="0076237F" w:rsidP="005549D5">
            <w:pPr>
              <w:pStyle w:val="a5"/>
              <w:ind w:right="85"/>
              <w:jc w:val="both"/>
              <w:rPr>
                <w:rFonts w:ascii="Times New Roman" w:hAnsi="Times New Roman"/>
                <w:sz w:val="28"/>
                <w:szCs w:val="28"/>
              </w:rPr>
            </w:pPr>
            <w:r w:rsidRPr="0098536E">
              <w:rPr>
                <w:rFonts w:ascii="Times New Roman" w:hAnsi="Times New Roman"/>
                <w:sz w:val="28"/>
                <w:szCs w:val="28"/>
              </w:rPr>
              <w:t xml:space="preserve">Посада: </w:t>
            </w:r>
            <w:r w:rsidR="005549D5" w:rsidRPr="0098536E">
              <w:rPr>
                <w:rFonts w:ascii="Times New Roman" w:hAnsi="Times New Roman"/>
                <w:sz w:val="28"/>
                <w:szCs w:val="28"/>
              </w:rPr>
              <w:t>зав. каф.</w:t>
            </w:r>
          </w:p>
        </w:tc>
      </w:tr>
      <w:tr w:rsidR="0076237F" w:rsidRPr="0098536E" w:rsidTr="000C4472">
        <w:tc>
          <w:tcPr>
            <w:tcW w:w="2977" w:type="dxa"/>
            <w:vMerge/>
            <w:tcBorders>
              <w:top w:val="nil"/>
              <w:left w:val="nil"/>
              <w:bottom w:val="nil"/>
              <w:right w:val="nil"/>
            </w:tcBorders>
            <w:shd w:val="clear" w:color="auto" w:fill="auto"/>
          </w:tcPr>
          <w:p w:rsidR="0076237F" w:rsidRPr="0098536E" w:rsidRDefault="0076237F" w:rsidP="00F014FA">
            <w:pPr>
              <w:pStyle w:val="a5"/>
              <w:ind w:right="872"/>
              <w:rPr>
                <w:rFonts w:ascii="Times New Roman" w:hAnsi="Times New Roman"/>
                <w:sz w:val="28"/>
                <w:szCs w:val="28"/>
              </w:rPr>
            </w:pPr>
          </w:p>
        </w:tc>
        <w:tc>
          <w:tcPr>
            <w:tcW w:w="6379" w:type="dxa"/>
            <w:tcBorders>
              <w:left w:val="nil"/>
              <w:right w:val="nil"/>
            </w:tcBorders>
            <w:shd w:val="clear" w:color="auto" w:fill="auto"/>
          </w:tcPr>
          <w:p w:rsidR="0076237F" w:rsidRPr="0098536E" w:rsidRDefault="0076237F" w:rsidP="005549D5">
            <w:pPr>
              <w:pStyle w:val="a5"/>
              <w:ind w:right="85"/>
              <w:jc w:val="both"/>
              <w:rPr>
                <w:rFonts w:ascii="Times New Roman" w:hAnsi="Times New Roman"/>
                <w:sz w:val="28"/>
                <w:szCs w:val="28"/>
              </w:rPr>
            </w:pPr>
            <w:r w:rsidRPr="0098536E">
              <w:rPr>
                <w:rFonts w:ascii="Times New Roman" w:hAnsi="Times New Roman"/>
                <w:sz w:val="28"/>
                <w:szCs w:val="28"/>
              </w:rPr>
              <w:t xml:space="preserve">Науковий ступінь: </w:t>
            </w:r>
            <w:r w:rsidR="005549D5" w:rsidRPr="0098536E">
              <w:rPr>
                <w:rFonts w:ascii="Times New Roman" w:hAnsi="Times New Roman"/>
                <w:sz w:val="28"/>
                <w:szCs w:val="28"/>
              </w:rPr>
              <w:t>доктор</w:t>
            </w:r>
            <w:r w:rsidR="001721D4" w:rsidRPr="0098536E">
              <w:rPr>
                <w:rFonts w:ascii="Times New Roman" w:hAnsi="Times New Roman"/>
                <w:sz w:val="28"/>
                <w:szCs w:val="28"/>
              </w:rPr>
              <w:t xml:space="preserve"> технічних наук</w:t>
            </w:r>
          </w:p>
        </w:tc>
      </w:tr>
      <w:tr w:rsidR="0076237F" w:rsidRPr="0098536E" w:rsidTr="000C4472">
        <w:tc>
          <w:tcPr>
            <w:tcW w:w="2977" w:type="dxa"/>
            <w:vMerge/>
            <w:tcBorders>
              <w:top w:val="nil"/>
              <w:left w:val="nil"/>
              <w:bottom w:val="nil"/>
              <w:right w:val="nil"/>
            </w:tcBorders>
            <w:shd w:val="clear" w:color="auto" w:fill="auto"/>
          </w:tcPr>
          <w:p w:rsidR="0076237F" w:rsidRPr="0098536E" w:rsidRDefault="0076237F" w:rsidP="00F014FA">
            <w:pPr>
              <w:pStyle w:val="a5"/>
              <w:ind w:right="872"/>
              <w:rPr>
                <w:rFonts w:ascii="Times New Roman" w:hAnsi="Times New Roman" w:cs="Arial"/>
                <w:sz w:val="28"/>
                <w:szCs w:val="28"/>
              </w:rPr>
            </w:pPr>
          </w:p>
        </w:tc>
        <w:tc>
          <w:tcPr>
            <w:tcW w:w="6379" w:type="dxa"/>
            <w:tcBorders>
              <w:left w:val="nil"/>
              <w:right w:val="nil"/>
            </w:tcBorders>
            <w:shd w:val="clear" w:color="auto" w:fill="auto"/>
          </w:tcPr>
          <w:p w:rsidR="0076237F" w:rsidRPr="0098536E" w:rsidRDefault="0076237F" w:rsidP="005549D5">
            <w:pPr>
              <w:pStyle w:val="a5"/>
              <w:ind w:right="85"/>
              <w:jc w:val="both"/>
              <w:rPr>
                <w:rFonts w:ascii="Times New Roman" w:hAnsi="Times New Roman" w:cs="Arial"/>
                <w:sz w:val="28"/>
                <w:szCs w:val="28"/>
              </w:rPr>
            </w:pPr>
            <w:r w:rsidRPr="0098536E">
              <w:rPr>
                <w:rFonts w:ascii="Times New Roman" w:hAnsi="Times New Roman"/>
                <w:sz w:val="28"/>
                <w:szCs w:val="28"/>
              </w:rPr>
              <w:t xml:space="preserve">Вчене звання: </w:t>
            </w:r>
            <w:r w:rsidR="005549D5" w:rsidRPr="0098536E">
              <w:rPr>
                <w:rFonts w:ascii="Times New Roman" w:hAnsi="Times New Roman"/>
                <w:sz w:val="28"/>
                <w:szCs w:val="28"/>
              </w:rPr>
              <w:t>професор</w:t>
            </w:r>
          </w:p>
        </w:tc>
      </w:tr>
      <w:tr w:rsidR="0076237F" w:rsidRPr="002833E9" w:rsidTr="000C4472">
        <w:tc>
          <w:tcPr>
            <w:tcW w:w="2977" w:type="dxa"/>
            <w:tcBorders>
              <w:top w:val="nil"/>
              <w:left w:val="nil"/>
              <w:bottom w:val="nil"/>
              <w:right w:val="nil"/>
            </w:tcBorders>
            <w:shd w:val="clear" w:color="auto" w:fill="auto"/>
          </w:tcPr>
          <w:p w:rsidR="0076237F" w:rsidRPr="0098536E" w:rsidRDefault="0076237F" w:rsidP="00F014FA">
            <w:pPr>
              <w:pStyle w:val="a5"/>
              <w:spacing w:line="276" w:lineRule="auto"/>
              <w:ind w:right="85"/>
              <w:jc w:val="both"/>
              <w:rPr>
                <w:rFonts w:ascii="Times New Roman" w:hAnsi="Times New Roman"/>
                <w:sz w:val="28"/>
                <w:szCs w:val="28"/>
              </w:rPr>
            </w:pPr>
          </w:p>
        </w:tc>
        <w:tc>
          <w:tcPr>
            <w:tcW w:w="6379" w:type="dxa"/>
            <w:tcBorders>
              <w:left w:val="nil"/>
              <w:right w:val="nil"/>
            </w:tcBorders>
            <w:shd w:val="clear" w:color="auto" w:fill="auto"/>
          </w:tcPr>
          <w:p w:rsidR="0076237F" w:rsidRPr="0098536E" w:rsidRDefault="0076237F" w:rsidP="005549D5">
            <w:pPr>
              <w:pStyle w:val="a5"/>
              <w:ind w:right="85"/>
              <w:jc w:val="both"/>
              <w:rPr>
                <w:rFonts w:ascii="Times New Roman" w:hAnsi="Times New Roman"/>
                <w:i/>
                <w:iCs/>
                <w:color w:val="FF0000"/>
                <w:sz w:val="28"/>
                <w:szCs w:val="28"/>
              </w:rPr>
            </w:pPr>
            <w:r w:rsidRPr="0098536E">
              <w:rPr>
                <w:rFonts w:ascii="Times New Roman" w:hAnsi="Times New Roman"/>
                <w:sz w:val="28"/>
                <w:szCs w:val="28"/>
              </w:rPr>
              <w:t>Перелік дисциплін, які викладає:</w:t>
            </w:r>
            <w:r w:rsidR="001721D4" w:rsidRPr="0098536E">
              <w:rPr>
                <w:rFonts w:ascii="Times New Roman" w:hAnsi="Times New Roman"/>
                <w:sz w:val="28"/>
                <w:szCs w:val="28"/>
              </w:rPr>
              <w:t xml:space="preserve"> </w:t>
            </w:r>
            <w:r w:rsidR="005549D5" w:rsidRPr="0098536E">
              <w:rPr>
                <w:rFonts w:ascii="Times New Roman" w:hAnsi="Times New Roman"/>
                <w:sz w:val="28"/>
                <w:szCs w:val="28"/>
              </w:rPr>
              <w:t>«Вступ до фаху «БМІ»»; «Вступ до фаху «КТБМ»»; «Системний аналіз та прийняття рішень в медицині»; «Біозахист та біобезпека МАД»; «Медичні інформаційні системи»; «Основи наукових досліджень».</w:t>
            </w:r>
          </w:p>
        </w:tc>
      </w:tr>
      <w:tr w:rsidR="0076237F" w:rsidRPr="0098536E" w:rsidTr="000C4472">
        <w:tc>
          <w:tcPr>
            <w:tcW w:w="2977" w:type="dxa"/>
            <w:tcBorders>
              <w:top w:val="nil"/>
              <w:left w:val="nil"/>
              <w:bottom w:val="nil"/>
              <w:right w:val="nil"/>
            </w:tcBorders>
            <w:shd w:val="clear" w:color="auto" w:fill="auto"/>
          </w:tcPr>
          <w:p w:rsidR="0076237F" w:rsidRPr="0098536E" w:rsidRDefault="0076237F" w:rsidP="00F014FA">
            <w:pPr>
              <w:pStyle w:val="a5"/>
              <w:spacing w:line="276" w:lineRule="auto"/>
              <w:ind w:right="85"/>
              <w:jc w:val="both"/>
              <w:rPr>
                <w:rFonts w:ascii="Times New Roman" w:hAnsi="Times New Roman"/>
                <w:sz w:val="28"/>
                <w:szCs w:val="28"/>
              </w:rPr>
            </w:pPr>
          </w:p>
        </w:tc>
        <w:tc>
          <w:tcPr>
            <w:tcW w:w="6379" w:type="dxa"/>
            <w:tcBorders>
              <w:left w:val="nil"/>
              <w:right w:val="nil"/>
            </w:tcBorders>
            <w:shd w:val="clear" w:color="auto" w:fill="auto"/>
          </w:tcPr>
          <w:p w:rsidR="0076237F" w:rsidRPr="0098536E" w:rsidRDefault="0076237F" w:rsidP="005549D5">
            <w:pPr>
              <w:pStyle w:val="a5"/>
              <w:ind w:right="85"/>
              <w:jc w:val="both"/>
              <w:rPr>
                <w:rFonts w:ascii="Times New Roman" w:hAnsi="Times New Roman"/>
                <w:i/>
                <w:iCs/>
                <w:color w:val="FF0000"/>
                <w:sz w:val="28"/>
                <w:szCs w:val="28"/>
              </w:rPr>
            </w:pPr>
            <w:r w:rsidRPr="0098536E">
              <w:rPr>
                <w:rFonts w:ascii="Times New Roman" w:hAnsi="Times New Roman"/>
                <w:sz w:val="28"/>
                <w:szCs w:val="28"/>
              </w:rPr>
              <w:t>Напрями наукових досліджень:</w:t>
            </w:r>
            <w:r w:rsidR="001721D4" w:rsidRPr="0098536E">
              <w:rPr>
                <w:rFonts w:ascii="Times New Roman" w:hAnsi="Times New Roman"/>
                <w:sz w:val="28"/>
                <w:szCs w:val="28"/>
              </w:rPr>
              <w:t xml:space="preserve"> </w:t>
            </w:r>
            <w:r w:rsidR="005549D5" w:rsidRPr="0098536E">
              <w:rPr>
                <w:rFonts w:ascii="Times New Roman" w:hAnsi="Times New Roman"/>
                <w:sz w:val="28"/>
                <w:szCs w:val="28"/>
              </w:rPr>
              <w:t>медична кібернетика, прийняття рішень в медицині, медична статистика, медичні інформаційні технології та системи.</w:t>
            </w:r>
          </w:p>
        </w:tc>
      </w:tr>
      <w:bookmarkEnd w:id="1"/>
      <w:tr w:rsidR="0076237F" w:rsidRPr="0098536E" w:rsidTr="000C4472">
        <w:tc>
          <w:tcPr>
            <w:tcW w:w="2977" w:type="dxa"/>
            <w:tcBorders>
              <w:top w:val="nil"/>
              <w:left w:val="nil"/>
              <w:bottom w:val="nil"/>
              <w:right w:val="nil"/>
            </w:tcBorders>
            <w:shd w:val="clear" w:color="auto" w:fill="auto"/>
          </w:tcPr>
          <w:p w:rsidR="0076237F" w:rsidRPr="0098536E" w:rsidRDefault="0076237F" w:rsidP="00F014FA">
            <w:pPr>
              <w:pStyle w:val="a5"/>
              <w:spacing w:line="276" w:lineRule="auto"/>
              <w:ind w:right="85"/>
              <w:jc w:val="both"/>
              <w:rPr>
                <w:rFonts w:ascii="Times New Roman" w:hAnsi="Times New Roman"/>
                <w:sz w:val="28"/>
                <w:szCs w:val="28"/>
              </w:rPr>
            </w:pPr>
          </w:p>
        </w:tc>
        <w:tc>
          <w:tcPr>
            <w:tcW w:w="6379" w:type="dxa"/>
            <w:tcBorders>
              <w:left w:val="nil"/>
              <w:right w:val="nil"/>
            </w:tcBorders>
            <w:shd w:val="clear" w:color="auto" w:fill="auto"/>
          </w:tcPr>
          <w:p w:rsidR="0076237F" w:rsidRPr="0098536E" w:rsidRDefault="0076237F" w:rsidP="00F014FA">
            <w:pPr>
              <w:pStyle w:val="a5"/>
              <w:ind w:right="85"/>
              <w:jc w:val="both"/>
              <w:rPr>
                <w:rFonts w:ascii="Times New Roman" w:hAnsi="Times New Roman"/>
                <w:sz w:val="28"/>
                <w:szCs w:val="28"/>
              </w:rPr>
            </w:pPr>
            <w:r w:rsidRPr="0098536E">
              <w:rPr>
                <w:rFonts w:ascii="Times New Roman" w:hAnsi="Times New Roman"/>
                <w:sz w:val="28"/>
                <w:szCs w:val="28"/>
              </w:rPr>
              <w:t>Контактна інформація:</w:t>
            </w:r>
            <w:r w:rsidR="001721D4" w:rsidRPr="0098536E">
              <w:rPr>
                <w:rFonts w:ascii="Times New Roman" w:hAnsi="Times New Roman"/>
                <w:sz w:val="28"/>
                <w:szCs w:val="28"/>
              </w:rPr>
              <w:t xml:space="preserve"> тел. </w:t>
            </w:r>
            <w:r w:rsidR="005549D5" w:rsidRPr="0098536E">
              <w:rPr>
                <w:rFonts w:ascii="Times New Roman" w:hAnsi="Times New Roman"/>
                <w:sz w:val="28"/>
                <w:szCs w:val="28"/>
              </w:rPr>
              <w:t>+380675726418</w:t>
            </w:r>
            <w:r w:rsidR="006D2FC7" w:rsidRPr="0098536E">
              <w:rPr>
                <w:rFonts w:ascii="Times New Roman" w:hAnsi="Times New Roman"/>
                <w:sz w:val="28"/>
                <w:szCs w:val="28"/>
              </w:rPr>
              <w:t>,</w:t>
            </w:r>
          </w:p>
          <w:p w:rsidR="0076237F" w:rsidRPr="0098536E" w:rsidRDefault="006D2FC7" w:rsidP="00F014FA">
            <w:pPr>
              <w:pStyle w:val="a5"/>
              <w:ind w:right="85"/>
              <w:jc w:val="both"/>
              <w:rPr>
                <w:rFonts w:ascii="Times New Roman" w:hAnsi="Times New Roman"/>
                <w:i/>
                <w:iCs/>
                <w:color w:val="FF0000"/>
                <w:sz w:val="28"/>
                <w:szCs w:val="28"/>
              </w:rPr>
            </w:pPr>
            <w:r w:rsidRPr="0098536E">
              <w:rPr>
                <w:rFonts w:ascii="Times New Roman" w:hAnsi="Times New Roman"/>
                <w:sz w:val="28"/>
                <w:szCs w:val="28"/>
              </w:rPr>
              <w:t xml:space="preserve">e-mail: </w:t>
            </w:r>
            <w:r w:rsidR="005549D5" w:rsidRPr="0098536E">
              <w:rPr>
                <w:rFonts w:ascii="Times New Roman" w:hAnsi="Times New Roman"/>
                <w:sz w:val="28"/>
                <w:szCs w:val="28"/>
              </w:rPr>
              <w:t>evisotska@ukr.net</w:t>
            </w:r>
          </w:p>
        </w:tc>
      </w:tr>
    </w:tbl>
    <w:p w:rsidR="0076237F" w:rsidRPr="0098536E" w:rsidRDefault="0076237F" w:rsidP="0076237F">
      <w:pPr>
        <w:widowControl w:val="0"/>
        <w:shd w:val="clear" w:color="auto" w:fill="FFFFFF"/>
        <w:spacing w:line="276" w:lineRule="auto"/>
        <w:jc w:val="center"/>
        <w:textAlignment w:val="baseline"/>
        <w:rPr>
          <w:b/>
          <w:sz w:val="28"/>
          <w:szCs w:val="28"/>
          <w:lang w:val="uk-UA"/>
        </w:rPr>
      </w:pPr>
    </w:p>
    <w:p w:rsidR="0076237F" w:rsidRPr="0098536E" w:rsidRDefault="0076237F" w:rsidP="0076237F">
      <w:pPr>
        <w:widowControl w:val="0"/>
        <w:jc w:val="center"/>
        <w:rPr>
          <w:lang w:val="uk-UA"/>
        </w:rPr>
      </w:pPr>
    </w:p>
    <w:p w:rsidR="001021FB" w:rsidRPr="0098536E" w:rsidRDefault="002833E9" w:rsidP="001021FB">
      <w:pPr>
        <w:pStyle w:val="a5"/>
        <w:ind w:right="872"/>
        <w:jc w:val="center"/>
        <w:rPr>
          <w:rFonts w:ascii="Times New Roman" w:hAnsi="Times New Roman"/>
          <w:b/>
          <w:sz w:val="28"/>
          <w:szCs w:val="28"/>
        </w:rPr>
      </w:pPr>
      <w:r>
        <w:rPr>
          <w:noProof/>
        </w:rPr>
        <w:object w:dxaOrig="1440" w:dyaOrig="1440">
          <v:shape id="_x0000_s1028" type="#_x0000_t75" style="position:absolute;left:0;text-align:left;margin-left:-.2pt;margin-top:12.45pt;width:119.15pt;height:198.5pt;z-index:-251655168">
            <v:imagedata r:id="rId9" o:title=""/>
          </v:shape>
          <o:OLEObject Type="Embed" ProgID="PBrush" ShapeID="_x0000_s1028" DrawAspect="Content" ObjectID="_1824990376" r:id="rId10"/>
        </w:objec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379"/>
      </w:tblGrid>
      <w:tr w:rsidR="001021FB" w:rsidRPr="0098536E" w:rsidTr="00954618">
        <w:tc>
          <w:tcPr>
            <w:tcW w:w="2977" w:type="dxa"/>
            <w:vMerge w:val="restart"/>
            <w:tcBorders>
              <w:top w:val="nil"/>
              <w:left w:val="nil"/>
              <w:bottom w:val="nil"/>
              <w:right w:val="nil"/>
            </w:tcBorders>
            <w:shd w:val="clear" w:color="auto" w:fill="auto"/>
            <w:vAlign w:val="center"/>
          </w:tcPr>
          <w:p w:rsidR="001021FB" w:rsidRPr="0098536E" w:rsidRDefault="001021FB" w:rsidP="00954618">
            <w:pPr>
              <w:pStyle w:val="a5"/>
              <w:ind w:right="872"/>
              <w:jc w:val="center"/>
              <w:rPr>
                <w:rFonts w:ascii="Times New Roman" w:hAnsi="Times New Roman"/>
                <w:sz w:val="28"/>
                <w:szCs w:val="28"/>
              </w:rPr>
            </w:pPr>
          </w:p>
        </w:tc>
        <w:tc>
          <w:tcPr>
            <w:tcW w:w="6379" w:type="dxa"/>
            <w:tcBorders>
              <w:top w:val="nil"/>
              <w:left w:val="nil"/>
              <w:right w:val="nil"/>
            </w:tcBorders>
            <w:shd w:val="clear" w:color="auto" w:fill="auto"/>
          </w:tcPr>
          <w:p w:rsidR="001021FB" w:rsidRPr="0098536E" w:rsidRDefault="001021FB" w:rsidP="001021FB">
            <w:pPr>
              <w:pStyle w:val="a5"/>
              <w:ind w:right="85"/>
              <w:rPr>
                <w:rFonts w:ascii="Times New Roman" w:hAnsi="Times New Roman"/>
                <w:sz w:val="28"/>
                <w:szCs w:val="28"/>
              </w:rPr>
            </w:pPr>
            <w:r w:rsidRPr="0098536E">
              <w:rPr>
                <w:rFonts w:ascii="Times New Roman" w:hAnsi="Times New Roman"/>
                <w:sz w:val="28"/>
                <w:szCs w:val="28"/>
              </w:rPr>
              <w:t>ПІБ: Страшненко Ганна Миколаївна</w:t>
            </w:r>
          </w:p>
        </w:tc>
      </w:tr>
      <w:tr w:rsidR="001021FB" w:rsidRPr="0098536E" w:rsidTr="00954618">
        <w:tc>
          <w:tcPr>
            <w:tcW w:w="2977" w:type="dxa"/>
            <w:vMerge/>
            <w:tcBorders>
              <w:top w:val="nil"/>
              <w:left w:val="nil"/>
              <w:bottom w:val="nil"/>
              <w:right w:val="nil"/>
            </w:tcBorders>
            <w:shd w:val="clear" w:color="auto" w:fill="auto"/>
          </w:tcPr>
          <w:p w:rsidR="001021FB" w:rsidRPr="0098536E" w:rsidRDefault="001021FB" w:rsidP="00954618">
            <w:pPr>
              <w:pStyle w:val="a5"/>
              <w:ind w:right="872"/>
              <w:rPr>
                <w:rFonts w:ascii="Times New Roman" w:hAnsi="Times New Roman"/>
                <w:sz w:val="28"/>
                <w:szCs w:val="28"/>
              </w:rPr>
            </w:pPr>
          </w:p>
        </w:tc>
        <w:tc>
          <w:tcPr>
            <w:tcW w:w="6379" w:type="dxa"/>
            <w:tcBorders>
              <w:left w:val="nil"/>
              <w:right w:val="nil"/>
            </w:tcBorders>
            <w:shd w:val="clear" w:color="auto" w:fill="auto"/>
          </w:tcPr>
          <w:p w:rsidR="001021FB" w:rsidRPr="0098536E" w:rsidRDefault="001021FB" w:rsidP="001021FB">
            <w:pPr>
              <w:pStyle w:val="a5"/>
              <w:ind w:right="85"/>
              <w:jc w:val="both"/>
              <w:rPr>
                <w:rFonts w:ascii="Times New Roman" w:hAnsi="Times New Roman"/>
                <w:sz w:val="28"/>
                <w:szCs w:val="28"/>
              </w:rPr>
            </w:pPr>
            <w:r w:rsidRPr="0098536E">
              <w:rPr>
                <w:rFonts w:ascii="Times New Roman" w:hAnsi="Times New Roman"/>
                <w:sz w:val="28"/>
                <w:szCs w:val="28"/>
              </w:rPr>
              <w:t>Посада: доц. каф.</w:t>
            </w:r>
          </w:p>
        </w:tc>
      </w:tr>
      <w:tr w:rsidR="001021FB" w:rsidRPr="0098536E" w:rsidTr="00954618">
        <w:tc>
          <w:tcPr>
            <w:tcW w:w="2977" w:type="dxa"/>
            <w:vMerge/>
            <w:tcBorders>
              <w:top w:val="nil"/>
              <w:left w:val="nil"/>
              <w:bottom w:val="nil"/>
              <w:right w:val="nil"/>
            </w:tcBorders>
            <w:shd w:val="clear" w:color="auto" w:fill="auto"/>
          </w:tcPr>
          <w:p w:rsidR="001021FB" w:rsidRPr="0098536E" w:rsidRDefault="001021FB" w:rsidP="00954618">
            <w:pPr>
              <w:pStyle w:val="a5"/>
              <w:ind w:right="872"/>
              <w:rPr>
                <w:rFonts w:ascii="Times New Roman" w:hAnsi="Times New Roman"/>
                <w:sz w:val="28"/>
                <w:szCs w:val="28"/>
              </w:rPr>
            </w:pPr>
          </w:p>
        </w:tc>
        <w:tc>
          <w:tcPr>
            <w:tcW w:w="6379" w:type="dxa"/>
            <w:tcBorders>
              <w:left w:val="nil"/>
              <w:right w:val="nil"/>
            </w:tcBorders>
            <w:shd w:val="clear" w:color="auto" w:fill="auto"/>
          </w:tcPr>
          <w:p w:rsidR="001021FB" w:rsidRPr="0098536E" w:rsidRDefault="001021FB" w:rsidP="001021FB">
            <w:pPr>
              <w:pStyle w:val="a5"/>
              <w:ind w:right="85"/>
              <w:jc w:val="both"/>
              <w:rPr>
                <w:rFonts w:ascii="Times New Roman" w:hAnsi="Times New Roman"/>
                <w:sz w:val="28"/>
                <w:szCs w:val="28"/>
              </w:rPr>
            </w:pPr>
            <w:r w:rsidRPr="0098536E">
              <w:rPr>
                <w:rFonts w:ascii="Times New Roman" w:hAnsi="Times New Roman"/>
                <w:sz w:val="28"/>
                <w:szCs w:val="28"/>
              </w:rPr>
              <w:t>Науковий ступінь: кандидат технічних наук</w:t>
            </w:r>
          </w:p>
        </w:tc>
      </w:tr>
      <w:tr w:rsidR="001021FB" w:rsidRPr="0098536E" w:rsidTr="00954618">
        <w:tc>
          <w:tcPr>
            <w:tcW w:w="2977" w:type="dxa"/>
            <w:vMerge/>
            <w:tcBorders>
              <w:top w:val="nil"/>
              <w:left w:val="nil"/>
              <w:bottom w:val="nil"/>
              <w:right w:val="nil"/>
            </w:tcBorders>
            <w:shd w:val="clear" w:color="auto" w:fill="auto"/>
          </w:tcPr>
          <w:p w:rsidR="001021FB" w:rsidRPr="0098536E" w:rsidRDefault="001021FB" w:rsidP="00954618">
            <w:pPr>
              <w:pStyle w:val="a5"/>
              <w:ind w:right="872"/>
              <w:rPr>
                <w:rFonts w:ascii="Times New Roman" w:hAnsi="Times New Roman" w:cs="Arial"/>
                <w:sz w:val="28"/>
                <w:szCs w:val="28"/>
              </w:rPr>
            </w:pPr>
          </w:p>
        </w:tc>
        <w:tc>
          <w:tcPr>
            <w:tcW w:w="6379" w:type="dxa"/>
            <w:tcBorders>
              <w:left w:val="nil"/>
              <w:right w:val="nil"/>
            </w:tcBorders>
            <w:shd w:val="clear" w:color="auto" w:fill="auto"/>
          </w:tcPr>
          <w:p w:rsidR="001021FB" w:rsidRPr="0098536E" w:rsidRDefault="001021FB" w:rsidP="001021FB">
            <w:pPr>
              <w:pStyle w:val="a5"/>
              <w:ind w:right="85"/>
              <w:jc w:val="both"/>
              <w:rPr>
                <w:rFonts w:ascii="Times New Roman" w:hAnsi="Times New Roman" w:cs="Arial"/>
                <w:sz w:val="28"/>
                <w:szCs w:val="28"/>
              </w:rPr>
            </w:pPr>
            <w:r w:rsidRPr="0098536E">
              <w:rPr>
                <w:rFonts w:ascii="Times New Roman" w:hAnsi="Times New Roman"/>
                <w:sz w:val="28"/>
                <w:szCs w:val="28"/>
              </w:rPr>
              <w:t>Вчене звання: доцент</w:t>
            </w:r>
          </w:p>
        </w:tc>
      </w:tr>
      <w:tr w:rsidR="001021FB" w:rsidRPr="0098536E" w:rsidTr="00954618">
        <w:tc>
          <w:tcPr>
            <w:tcW w:w="2977" w:type="dxa"/>
            <w:tcBorders>
              <w:top w:val="nil"/>
              <w:left w:val="nil"/>
              <w:bottom w:val="nil"/>
              <w:right w:val="nil"/>
            </w:tcBorders>
            <w:shd w:val="clear" w:color="auto" w:fill="auto"/>
          </w:tcPr>
          <w:p w:rsidR="001021FB" w:rsidRPr="0098536E" w:rsidRDefault="001021FB" w:rsidP="00954618">
            <w:pPr>
              <w:pStyle w:val="a5"/>
              <w:spacing w:line="276" w:lineRule="auto"/>
              <w:ind w:right="85"/>
              <w:jc w:val="both"/>
              <w:rPr>
                <w:rFonts w:ascii="Times New Roman" w:hAnsi="Times New Roman"/>
                <w:sz w:val="28"/>
                <w:szCs w:val="28"/>
              </w:rPr>
            </w:pPr>
          </w:p>
        </w:tc>
        <w:tc>
          <w:tcPr>
            <w:tcW w:w="6379" w:type="dxa"/>
            <w:tcBorders>
              <w:left w:val="nil"/>
              <w:right w:val="nil"/>
            </w:tcBorders>
            <w:shd w:val="clear" w:color="auto" w:fill="auto"/>
          </w:tcPr>
          <w:p w:rsidR="001021FB" w:rsidRPr="0098536E" w:rsidRDefault="001021FB" w:rsidP="001021FB">
            <w:pPr>
              <w:pStyle w:val="a5"/>
              <w:ind w:right="85"/>
              <w:jc w:val="both"/>
              <w:rPr>
                <w:rFonts w:ascii="Times New Roman" w:hAnsi="Times New Roman"/>
                <w:i/>
                <w:iCs/>
                <w:color w:val="FF0000"/>
                <w:sz w:val="28"/>
                <w:szCs w:val="28"/>
              </w:rPr>
            </w:pPr>
            <w:r w:rsidRPr="0098536E">
              <w:rPr>
                <w:rFonts w:ascii="Times New Roman" w:hAnsi="Times New Roman"/>
                <w:sz w:val="28"/>
                <w:szCs w:val="28"/>
              </w:rPr>
              <w:t>Перелік дисциплін, які викладає: «Вступ до фаху «БМІ»»; «Вступ до фаху «КТБМ»»; «Основи теорії управління»; «Методи аналізу медичних даних»; «Програмування медичних засобів. Частина 2. Основи тестування медичних інформаційних систем»; «Медичні інформаційні системи».</w:t>
            </w:r>
          </w:p>
        </w:tc>
      </w:tr>
      <w:tr w:rsidR="001021FB" w:rsidRPr="0098536E" w:rsidTr="00954618">
        <w:tc>
          <w:tcPr>
            <w:tcW w:w="2977" w:type="dxa"/>
            <w:tcBorders>
              <w:top w:val="nil"/>
              <w:left w:val="nil"/>
              <w:bottom w:val="nil"/>
              <w:right w:val="nil"/>
            </w:tcBorders>
            <w:shd w:val="clear" w:color="auto" w:fill="auto"/>
          </w:tcPr>
          <w:p w:rsidR="001021FB" w:rsidRPr="0098536E" w:rsidRDefault="001021FB" w:rsidP="00954618">
            <w:pPr>
              <w:pStyle w:val="a5"/>
              <w:spacing w:line="276" w:lineRule="auto"/>
              <w:ind w:right="85"/>
              <w:jc w:val="both"/>
              <w:rPr>
                <w:rFonts w:ascii="Times New Roman" w:hAnsi="Times New Roman"/>
                <w:sz w:val="28"/>
                <w:szCs w:val="28"/>
              </w:rPr>
            </w:pPr>
          </w:p>
        </w:tc>
        <w:tc>
          <w:tcPr>
            <w:tcW w:w="6379" w:type="dxa"/>
            <w:tcBorders>
              <w:left w:val="nil"/>
              <w:right w:val="nil"/>
            </w:tcBorders>
            <w:shd w:val="clear" w:color="auto" w:fill="auto"/>
          </w:tcPr>
          <w:p w:rsidR="001021FB" w:rsidRPr="0098536E" w:rsidRDefault="001021FB" w:rsidP="001021FB">
            <w:pPr>
              <w:pStyle w:val="a5"/>
              <w:ind w:right="85"/>
              <w:jc w:val="both"/>
              <w:rPr>
                <w:rFonts w:ascii="Times New Roman" w:hAnsi="Times New Roman"/>
                <w:i/>
                <w:iCs/>
                <w:color w:val="FF0000"/>
                <w:sz w:val="28"/>
                <w:szCs w:val="28"/>
              </w:rPr>
            </w:pPr>
            <w:r w:rsidRPr="0098536E">
              <w:rPr>
                <w:rFonts w:ascii="Times New Roman" w:hAnsi="Times New Roman"/>
                <w:sz w:val="28"/>
                <w:szCs w:val="28"/>
              </w:rPr>
              <w:t>Напрями наукових досліджень: медична кібернетика; методи і засоби проектування та розробки медичних інформаційних систем; методи та засоби статистичної обробки результатів медико-біологічних досліджень.</w:t>
            </w:r>
          </w:p>
        </w:tc>
      </w:tr>
      <w:tr w:rsidR="001021FB" w:rsidRPr="0098536E" w:rsidTr="00954618">
        <w:tc>
          <w:tcPr>
            <w:tcW w:w="2977" w:type="dxa"/>
            <w:tcBorders>
              <w:top w:val="nil"/>
              <w:left w:val="nil"/>
              <w:bottom w:val="nil"/>
              <w:right w:val="nil"/>
            </w:tcBorders>
            <w:shd w:val="clear" w:color="auto" w:fill="auto"/>
          </w:tcPr>
          <w:p w:rsidR="001021FB" w:rsidRPr="0098536E" w:rsidRDefault="001021FB" w:rsidP="00954618">
            <w:pPr>
              <w:pStyle w:val="a5"/>
              <w:spacing w:line="276" w:lineRule="auto"/>
              <w:ind w:right="85"/>
              <w:jc w:val="both"/>
              <w:rPr>
                <w:rFonts w:ascii="Times New Roman" w:hAnsi="Times New Roman"/>
                <w:sz w:val="28"/>
                <w:szCs w:val="28"/>
              </w:rPr>
            </w:pPr>
          </w:p>
        </w:tc>
        <w:tc>
          <w:tcPr>
            <w:tcW w:w="6379" w:type="dxa"/>
            <w:tcBorders>
              <w:left w:val="nil"/>
              <w:right w:val="nil"/>
            </w:tcBorders>
            <w:shd w:val="clear" w:color="auto" w:fill="auto"/>
          </w:tcPr>
          <w:p w:rsidR="001021FB" w:rsidRPr="0098536E" w:rsidRDefault="001021FB" w:rsidP="00954618">
            <w:pPr>
              <w:pStyle w:val="a5"/>
              <w:ind w:right="85"/>
              <w:jc w:val="both"/>
              <w:rPr>
                <w:rFonts w:ascii="Times New Roman" w:hAnsi="Times New Roman"/>
                <w:color w:val="000000" w:themeColor="text1"/>
                <w:sz w:val="28"/>
                <w:szCs w:val="28"/>
              </w:rPr>
            </w:pPr>
            <w:r w:rsidRPr="0098536E">
              <w:rPr>
                <w:rFonts w:ascii="Times New Roman" w:hAnsi="Times New Roman"/>
                <w:color w:val="000000" w:themeColor="text1"/>
                <w:sz w:val="28"/>
                <w:szCs w:val="28"/>
              </w:rPr>
              <w:t>Контактна інформація: тел. +380669668445,</w:t>
            </w:r>
          </w:p>
          <w:p w:rsidR="001021FB" w:rsidRPr="0098536E" w:rsidRDefault="001021FB" w:rsidP="001021FB">
            <w:pPr>
              <w:pStyle w:val="3"/>
              <w:shd w:val="clear" w:color="auto" w:fill="FFFFFF"/>
              <w:spacing w:line="300" w:lineRule="atLeast"/>
              <w:rPr>
                <w:rFonts w:ascii="Times New Roman" w:hAnsi="Times New Roman"/>
                <w:i/>
                <w:iCs/>
                <w:color w:val="FF0000"/>
                <w:sz w:val="28"/>
                <w:szCs w:val="28"/>
                <w:lang w:val="uk-UA"/>
              </w:rPr>
            </w:pPr>
            <w:r w:rsidRPr="0098536E">
              <w:rPr>
                <w:rFonts w:ascii="Times New Roman" w:hAnsi="Times New Roman"/>
                <w:color w:val="000000" w:themeColor="text1"/>
                <w:sz w:val="28"/>
                <w:szCs w:val="28"/>
                <w:lang w:val="uk-UA"/>
              </w:rPr>
              <w:t xml:space="preserve">e-mail: </w:t>
            </w:r>
            <w:r w:rsidRPr="0098536E">
              <w:rPr>
                <w:rFonts w:ascii="Times New Roman" w:eastAsia="Times New Roman" w:hAnsi="Times New Roman" w:cs="Times New Roman"/>
                <w:color w:val="000000" w:themeColor="text1"/>
                <w:sz w:val="28"/>
                <w:szCs w:val="28"/>
                <w:lang w:val="uk-UA" w:eastAsia="en-US"/>
              </w:rPr>
              <w:t>h.strashnenko</w:t>
            </w:r>
            <w:r w:rsidRPr="0098536E">
              <w:rPr>
                <w:rFonts w:ascii="Times New Roman" w:eastAsia="Times New Roman" w:hAnsi="Times New Roman" w:cs="Times New Roman"/>
                <w:color w:val="auto"/>
                <w:sz w:val="28"/>
                <w:szCs w:val="28"/>
                <w:lang w:val="uk-UA" w:eastAsia="en-US"/>
              </w:rPr>
              <w:t>@khai.edu</w:t>
            </w:r>
          </w:p>
        </w:tc>
      </w:tr>
    </w:tbl>
    <w:p w:rsidR="001021FB" w:rsidRPr="0098536E" w:rsidRDefault="001021FB" w:rsidP="001021FB">
      <w:pPr>
        <w:widowControl w:val="0"/>
        <w:shd w:val="clear" w:color="auto" w:fill="FFFFFF"/>
        <w:spacing w:line="276" w:lineRule="auto"/>
        <w:jc w:val="center"/>
        <w:textAlignment w:val="baseline"/>
        <w:rPr>
          <w:b/>
          <w:sz w:val="28"/>
          <w:szCs w:val="28"/>
          <w:lang w:val="uk-UA"/>
        </w:rPr>
      </w:pPr>
    </w:p>
    <w:p w:rsidR="0076237F" w:rsidRPr="0098536E" w:rsidRDefault="0076237F" w:rsidP="0076237F">
      <w:pPr>
        <w:widowControl w:val="0"/>
        <w:shd w:val="clear" w:color="auto" w:fill="FFFFFF"/>
        <w:spacing w:line="276" w:lineRule="auto"/>
        <w:jc w:val="center"/>
        <w:textAlignment w:val="baseline"/>
        <w:rPr>
          <w:b/>
          <w:sz w:val="28"/>
          <w:szCs w:val="28"/>
          <w:lang w:val="uk-UA"/>
        </w:rPr>
      </w:pPr>
      <w:r w:rsidRPr="0098536E">
        <w:rPr>
          <w:lang w:val="uk-UA"/>
        </w:rPr>
        <w:br w:type="page"/>
      </w:r>
    </w:p>
    <w:p w:rsidR="0076237F" w:rsidRPr="0098536E" w:rsidRDefault="00CC4246" w:rsidP="0076237F">
      <w:pPr>
        <w:widowControl w:val="0"/>
        <w:shd w:val="clear" w:color="auto" w:fill="FFFFFF"/>
        <w:spacing w:line="276" w:lineRule="auto"/>
        <w:jc w:val="center"/>
        <w:textAlignment w:val="baseline"/>
        <w:rPr>
          <w:b/>
          <w:sz w:val="28"/>
          <w:szCs w:val="28"/>
          <w:lang w:val="uk-UA"/>
        </w:rPr>
      </w:pPr>
      <w:r w:rsidRPr="0098536E">
        <w:rPr>
          <w:b/>
          <w:sz w:val="28"/>
          <w:szCs w:val="28"/>
          <w:lang w:val="uk-UA"/>
        </w:rPr>
        <w:lastRenderedPageBreak/>
        <w:t xml:space="preserve">2. </w:t>
      </w:r>
      <w:r w:rsidR="0076237F" w:rsidRPr="0098536E">
        <w:rPr>
          <w:b/>
          <w:sz w:val="28"/>
          <w:szCs w:val="28"/>
          <w:lang w:val="uk-UA"/>
        </w:rPr>
        <w:t>Опис навчальної дисципліни</w:t>
      </w:r>
    </w:p>
    <w:p w:rsidR="0076237F" w:rsidRPr="0098536E" w:rsidRDefault="0076237F" w:rsidP="0076237F">
      <w:pPr>
        <w:widowControl w:val="0"/>
        <w:shd w:val="clear" w:color="auto" w:fill="FFFFFF"/>
        <w:spacing w:line="276" w:lineRule="auto"/>
        <w:jc w:val="center"/>
        <w:textAlignment w:val="baseline"/>
        <w:rPr>
          <w:b/>
          <w:sz w:val="28"/>
          <w:szCs w:val="28"/>
          <w:lang w:val="uk-UA"/>
        </w:rPr>
      </w:pPr>
    </w:p>
    <w:tbl>
      <w:tblPr>
        <w:tblW w:w="1003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6662"/>
      </w:tblGrid>
      <w:tr w:rsidR="0076237F" w:rsidRPr="0098536E" w:rsidTr="00CC4246">
        <w:tc>
          <w:tcPr>
            <w:tcW w:w="3369" w:type="dxa"/>
            <w:shd w:val="clear" w:color="auto" w:fill="auto"/>
          </w:tcPr>
          <w:p w:rsidR="0076237F" w:rsidRPr="0098536E" w:rsidRDefault="0076237F" w:rsidP="00F014FA">
            <w:pPr>
              <w:rPr>
                <w:bCs/>
                <w:sz w:val="28"/>
                <w:szCs w:val="28"/>
                <w:lang w:val="uk-UA"/>
              </w:rPr>
            </w:pPr>
            <w:r w:rsidRPr="0098536E">
              <w:rPr>
                <w:bCs/>
                <w:sz w:val="28"/>
                <w:szCs w:val="28"/>
                <w:lang w:val="uk-UA"/>
              </w:rPr>
              <w:t>Форма здобуття освіти</w:t>
            </w:r>
          </w:p>
        </w:tc>
        <w:tc>
          <w:tcPr>
            <w:tcW w:w="6662" w:type="dxa"/>
            <w:shd w:val="clear" w:color="auto" w:fill="auto"/>
          </w:tcPr>
          <w:p w:rsidR="0076237F" w:rsidRPr="0098536E" w:rsidRDefault="005549D5" w:rsidP="005549D5">
            <w:pPr>
              <w:rPr>
                <w:bCs/>
                <w:sz w:val="28"/>
                <w:szCs w:val="28"/>
                <w:lang w:val="uk-UA"/>
              </w:rPr>
            </w:pPr>
            <w:r w:rsidRPr="0098536E">
              <w:rPr>
                <w:bCs/>
                <w:sz w:val="28"/>
                <w:szCs w:val="28"/>
                <w:lang w:val="uk-UA"/>
              </w:rPr>
              <w:t>Денна</w:t>
            </w:r>
          </w:p>
        </w:tc>
      </w:tr>
      <w:tr w:rsidR="0076237F" w:rsidRPr="0098536E" w:rsidTr="00CC4246">
        <w:tc>
          <w:tcPr>
            <w:tcW w:w="3369" w:type="dxa"/>
            <w:shd w:val="clear" w:color="auto" w:fill="auto"/>
          </w:tcPr>
          <w:p w:rsidR="0076237F" w:rsidRPr="0098536E" w:rsidRDefault="0076237F" w:rsidP="00F014FA">
            <w:pPr>
              <w:rPr>
                <w:bCs/>
                <w:sz w:val="28"/>
                <w:szCs w:val="28"/>
                <w:lang w:val="uk-UA"/>
              </w:rPr>
            </w:pPr>
            <w:r w:rsidRPr="0098536E">
              <w:rPr>
                <w:bCs/>
                <w:sz w:val="28"/>
                <w:szCs w:val="28"/>
                <w:lang w:val="uk-UA"/>
              </w:rPr>
              <w:t>Семестр</w:t>
            </w:r>
          </w:p>
        </w:tc>
        <w:tc>
          <w:tcPr>
            <w:tcW w:w="6662" w:type="dxa"/>
            <w:shd w:val="clear" w:color="auto" w:fill="auto"/>
          </w:tcPr>
          <w:p w:rsidR="0076237F" w:rsidRPr="0098536E" w:rsidRDefault="00AD0838" w:rsidP="00F014FA">
            <w:pPr>
              <w:rPr>
                <w:bCs/>
                <w:sz w:val="28"/>
                <w:szCs w:val="28"/>
                <w:lang w:val="uk-UA"/>
              </w:rPr>
            </w:pPr>
            <w:r>
              <w:rPr>
                <w:bCs/>
                <w:sz w:val="28"/>
                <w:szCs w:val="28"/>
                <w:lang w:val="uk-UA"/>
              </w:rPr>
              <w:t>2</w:t>
            </w:r>
          </w:p>
        </w:tc>
      </w:tr>
      <w:tr w:rsidR="0076237F" w:rsidRPr="0098536E" w:rsidTr="00CC4246">
        <w:tc>
          <w:tcPr>
            <w:tcW w:w="3369" w:type="dxa"/>
            <w:shd w:val="clear" w:color="auto" w:fill="auto"/>
          </w:tcPr>
          <w:p w:rsidR="0076237F" w:rsidRPr="0098536E" w:rsidRDefault="0076237F" w:rsidP="00F014FA">
            <w:pPr>
              <w:rPr>
                <w:rFonts w:cs="Arial"/>
                <w:bCs/>
                <w:sz w:val="28"/>
                <w:szCs w:val="28"/>
                <w:lang w:val="uk-UA"/>
              </w:rPr>
            </w:pPr>
            <w:r w:rsidRPr="0098536E">
              <w:rPr>
                <w:bCs/>
                <w:sz w:val="28"/>
                <w:szCs w:val="28"/>
                <w:lang w:val="uk-UA"/>
              </w:rPr>
              <w:t>Мова викладання</w:t>
            </w:r>
          </w:p>
        </w:tc>
        <w:tc>
          <w:tcPr>
            <w:tcW w:w="6662" w:type="dxa"/>
            <w:shd w:val="clear" w:color="auto" w:fill="auto"/>
          </w:tcPr>
          <w:p w:rsidR="0076237F" w:rsidRPr="0098536E" w:rsidRDefault="0076237F" w:rsidP="00F014FA">
            <w:pPr>
              <w:rPr>
                <w:bCs/>
                <w:sz w:val="28"/>
                <w:szCs w:val="28"/>
                <w:lang w:val="uk-UA"/>
              </w:rPr>
            </w:pPr>
            <w:r w:rsidRPr="0098536E">
              <w:rPr>
                <w:bCs/>
                <w:sz w:val="28"/>
                <w:szCs w:val="28"/>
                <w:lang w:val="uk-UA"/>
              </w:rPr>
              <w:t>Українська</w:t>
            </w:r>
          </w:p>
        </w:tc>
      </w:tr>
      <w:tr w:rsidR="0076237F" w:rsidRPr="0098536E" w:rsidTr="00CC4246">
        <w:tc>
          <w:tcPr>
            <w:tcW w:w="3369" w:type="dxa"/>
            <w:shd w:val="clear" w:color="auto" w:fill="auto"/>
          </w:tcPr>
          <w:p w:rsidR="0076237F" w:rsidRPr="0098536E" w:rsidRDefault="0076237F" w:rsidP="00F014FA">
            <w:pPr>
              <w:rPr>
                <w:rFonts w:cs="Arial"/>
                <w:bCs/>
                <w:sz w:val="28"/>
                <w:szCs w:val="28"/>
                <w:lang w:val="uk-UA"/>
              </w:rPr>
            </w:pPr>
            <w:r w:rsidRPr="0098536E">
              <w:rPr>
                <w:sz w:val="28"/>
                <w:szCs w:val="28"/>
                <w:lang w:val="uk-UA"/>
              </w:rPr>
              <w:t xml:space="preserve">Тип дисципліни </w:t>
            </w:r>
          </w:p>
        </w:tc>
        <w:tc>
          <w:tcPr>
            <w:tcW w:w="6662" w:type="dxa"/>
            <w:shd w:val="clear" w:color="auto" w:fill="auto"/>
          </w:tcPr>
          <w:p w:rsidR="0076237F" w:rsidRPr="0098536E" w:rsidRDefault="0076237F" w:rsidP="00315CCF">
            <w:pPr>
              <w:rPr>
                <w:rFonts w:cs="Arial"/>
                <w:bCs/>
                <w:sz w:val="28"/>
                <w:szCs w:val="28"/>
                <w:lang w:val="uk-UA"/>
              </w:rPr>
            </w:pPr>
            <w:r w:rsidRPr="0098536E">
              <w:rPr>
                <w:sz w:val="28"/>
                <w:szCs w:val="28"/>
                <w:lang w:val="uk-UA"/>
              </w:rPr>
              <w:t>Обов’язкова</w:t>
            </w:r>
          </w:p>
        </w:tc>
      </w:tr>
      <w:tr w:rsidR="0076237F" w:rsidRPr="0098536E" w:rsidTr="00CC4246">
        <w:tc>
          <w:tcPr>
            <w:tcW w:w="3369" w:type="dxa"/>
            <w:shd w:val="clear" w:color="auto" w:fill="auto"/>
          </w:tcPr>
          <w:p w:rsidR="0076237F" w:rsidRPr="0098536E" w:rsidRDefault="0076237F" w:rsidP="00F014FA">
            <w:pPr>
              <w:rPr>
                <w:bCs/>
                <w:sz w:val="28"/>
                <w:szCs w:val="28"/>
                <w:lang w:val="uk-UA"/>
              </w:rPr>
            </w:pPr>
            <w:r w:rsidRPr="0098536E">
              <w:rPr>
                <w:bCs/>
                <w:sz w:val="28"/>
                <w:szCs w:val="28"/>
                <w:lang w:val="uk-UA"/>
              </w:rPr>
              <w:t>Обсяг дисципліни: кредити ЄКТС/ кількість годин</w:t>
            </w:r>
          </w:p>
        </w:tc>
        <w:tc>
          <w:tcPr>
            <w:tcW w:w="6662" w:type="dxa"/>
            <w:shd w:val="clear" w:color="auto" w:fill="auto"/>
          </w:tcPr>
          <w:p w:rsidR="0076237F" w:rsidRPr="0098536E" w:rsidRDefault="0076237F" w:rsidP="00F014FA">
            <w:pPr>
              <w:rPr>
                <w:bCs/>
                <w:sz w:val="28"/>
                <w:szCs w:val="28"/>
                <w:lang w:val="uk-UA"/>
              </w:rPr>
            </w:pPr>
            <w:r w:rsidRPr="0098536E">
              <w:rPr>
                <w:bCs/>
                <w:i/>
                <w:iCs/>
                <w:sz w:val="28"/>
                <w:szCs w:val="28"/>
                <w:u w:val="single"/>
                <w:lang w:val="uk-UA"/>
              </w:rPr>
              <w:t>денна</w:t>
            </w:r>
            <w:r w:rsidRPr="0098536E">
              <w:rPr>
                <w:bCs/>
                <w:sz w:val="28"/>
                <w:szCs w:val="28"/>
                <w:lang w:val="uk-UA"/>
              </w:rPr>
              <w:t xml:space="preserve">: </w:t>
            </w:r>
            <w:r w:rsidR="005A20C2">
              <w:rPr>
                <w:bCs/>
                <w:sz w:val="28"/>
                <w:szCs w:val="28"/>
                <w:lang w:val="uk-UA"/>
              </w:rPr>
              <w:t>4,5 кредиту</w:t>
            </w:r>
            <w:r w:rsidR="00EB2FE9" w:rsidRPr="0098536E">
              <w:rPr>
                <w:bCs/>
                <w:sz w:val="28"/>
                <w:szCs w:val="28"/>
                <w:lang w:val="uk-UA"/>
              </w:rPr>
              <w:t xml:space="preserve"> ЄКТС / 135</w:t>
            </w:r>
            <w:r w:rsidRPr="0098536E">
              <w:rPr>
                <w:bCs/>
                <w:sz w:val="28"/>
                <w:szCs w:val="28"/>
                <w:lang w:val="uk-UA"/>
              </w:rPr>
              <w:t xml:space="preserve"> годин (</w:t>
            </w:r>
            <w:r w:rsidR="00EB2FE9" w:rsidRPr="0098536E">
              <w:rPr>
                <w:bCs/>
                <w:sz w:val="28"/>
                <w:szCs w:val="28"/>
                <w:lang w:val="uk-UA"/>
              </w:rPr>
              <w:t>48 аудиторних, з яких: лекції – 24</w:t>
            </w:r>
            <w:r w:rsidRPr="0098536E">
              <w:rPr>
                <w:bCs/>
                <w:sz w:val="28"/>
                <w:szCs w:val="28"/>
                <w:lang w:val="uk-UA"/>
              </w:rPr>
              <w:t xml:space="preserve">, практичні – </w:t>
            </w:r>
            <w:r w:rsidR="00EB2FE9" w:rsidRPr="0098536E">
              <w:rPr>
                <w:bCs/>
                <w:sz w:val="28"/>
                <w:szCs w:val="28"/>
                <w:lang w:val="uk-UA"/>
              </w:rPr>
              <w:t>24</w:t>
            </w:r>
            <w:r w:rsidRPr="0098536E">
              <w:rPr>
                <w:bCs/>
                <w:sz w:val="28"/>
                <w:szCs w:val="28"/>
                <w:lang w:val="uk-UA"/>
              </w:rPr>
              <w:t xml:space="preserve">; СРЗ – </w:t>
            </w:r>
            <w:r w:rsidR="00EB2FE9" w:rsidRPr="0098536E">
              <w:rPr>
                <w:bCs/>
                <w:sz w:val="28"/>
                <w:szCs w:val="28"/>
                <w:lang w:val="uk-UA"/>
              </w:rPr>
              <w:t>87</w:t>
            </w:r>
            <w:r w:rsidRPr="0098536E">
              <w:rPr>
                <w:bCs/>
                <w:sz w:val="28"/>
                <w:szCs w:val="28"/>
                <w:lang w:val="uk-UA"/>
              </w:rPr>
              <w:t>);</w:t>
            </w:r>
          </w:p>
          <w:p w:rsidR="00315CCF" w:rsidRPr="0098536E" w:rsidRDefault="00315CCF" w:rsidP="00D01C4D">
            <w:pPr>
              <w:rPr>
                <w:bCs/>
                <w:sz w:val="28"/>
                <w:szCs w:val="28"/>
                <w:lang w:val="uk-UA"/>
              </w:rPr>
            </w:pPr>
          </w:p>
        </w:tc>
      </w:tr>
      <w:tr w:rsidR="0076237F" w:rsidRPr="0098536E" w:rsidTr="00CC4246">
        <w:tc>
          <w:tcPr>
            <w:tcW w:w="3369" w:type="dxa"/>
            <w:shd w:val="clear" w:color="auto" w:fill="auto"/>
          </w:tcPr>
          <w:p w:rsidR="0076237F" w:rsidRPr="0098536E" w:rsidRDefault="0076237F" w:rsidP="00F014FA">
            <w:pPr>
              <w:rPr>
                <w:bCs/>
                <w:sz w:val="28"/>
                <w:szCs w:val="28"/>
                <w:lang w:val="uk-UA"/>
              </w:rPr>
            </w:pPr>
            <w:r w:rsidRPr="0098536E">
              <w:rPr>
                <w:rFonts w:cs="Arial"/>
                <w:bCs/>
                <w:sz w:val="28"/>
                <w:szCs w:val="28"/>
                <w:lang w:val="uk-UA"/>
              </w:rPr>
              <w:t>В</w:t>
            </w:r>
            <w:r w:rsidRPr="0098536E">
              <w:rPr>
                <w:bCs/>
                <w:sz w:val="28"/>
                <w:szCs w:val="28"/>
                <w:lang w:val="uk-UA"/>
              </w:rPr>
              <w:t xml:space="preserve">иди </w:t>
            </w:r>
            <w:r w:rsidRPr="0098536E">
              <w:rPr>
                <w:sz w:val="28"/>
                <w:szCs w:val="28"/>
                <w:lang w:val="uk-UA"/>
              </w:rPr>
              <w:t>навчальної діяльності</w:t>
            </w:r>
          </w:p>
        </w:tc>
        <w:tc>
          <w:tcPr>
            <w:tcW w:w="6662" w:type="dxa"/>
            <w:shd w:val="clear" w:color="auto" w:fill="auto"/>
          </w:tcPr>
          <w:p w:rsidR="0076237F" w:rsidRPr="0098536E" w:rsidRDefault="0076237F" w:rsidP="005549D5">
            <w:pPr>
              <w:rPr>
                <w:bCs/>
                <w:sz w:val="28"/>
                <w:szCs w:val="28"/>
                <w:lang w:val="uk-UA"/>
              </w:rPr>
            </w:pPr>
            <w:r w:rsidRPr="0098536E">
              <w:rPr>
                <w:bCs/>
                <w:sz w:val="28"/>
                <w:szCs w:val="28"/>
                <w:lang w:val="uk-UA"/>
              </w:rPr>
              <w:t>Лекції, практичні заняття, самостійна робота</w:t>
            </w:r>
          </w:p>
        </w:tc>
      </w:tr>
      <w:tr w:rsidR="0076237F" w:rsidRPr="0098536E" w:rsidTr="00CC4246">
        <w:tc>
          <w:tcPr>
            <w:tcW w:w="3369" w:type="dxa"/>
            <w:shd w:val="clear" w:color="auto" w:fill="auto"/>
          </w:tcPr>
          <w:p w:rsidR="0076237F" w:rsidRPr="0098536E" w:rsidRDefault="0076237F" w:rsidP="00F014FA">
            <w:pPr>
              <w:rPr>
                <w:bCs/>
                <w:sz w:val="28"/>
                <w:szCs w:val="28"/>
                <w:lang w:val="uk-UA"/>
              </w:rPr>
            </w:pPr>
            <w:r w:rsidRPr="0098536E">
              <w:rPr>
                <w:bCs/>
                <w:sz w:val="28"/>
                <w:szCs w:val="28"/>
                <w:lang w:val="uk-UA"/>
              </w:rPr>
              <w:t>Види контролю</w:t>
            </w:r>
          </w:p>
        </w:tc>
        <w:tc>
          <w:tcPr>
            <w:tcW w:w="6662" w:type="dxa"/>
            <w:shd w:val="clear" w:color="auto" w:fill="auto"/>
          </w:tcPr>
          <w:p w:rsidR="0076237F" w:rsidRPr="0098536E" w:rsidRDefault="0076237F" w:rsidP="00EB2FE9">
            <w:pPr>
              <w:rPr>
                <w:bCs/>
                <w:sz w:val="28"/>
                <w:szCs w:val="28"/>
                <w:lang w:val="uk-UA"/>
              </w:rPr>
            </w:pPr>
            <w:r w:rsidRPr="0098536E">
              <w:rPr>
                <w:bCs/>
                <w:sz w:val="28"/>
                <w:szCs w:val="28"/>
                <w:lang w:val="uk-UA"/>
              </w:rPr>
              <w:t xml:space="preserve">Поточний контроль, модульний контроль, семестровий контроль – </w:t>
            </w:r>
            <w:r w:rsidR="00EB2FE9" w:rsidRPr="0098536E">
              <w:rPr>
                <w:bCs/>
                <w:sz w:val="28"/>
                <w:szCs w:val="28"/>
                <w:lang w:val="uk-UA"/>
              </w:rPr>
              <w:t>залік</w:t>
            </w:r>
            <w:r w:rsidR="00D01C4D" w:rsidRPr="0098536E">
              <w:rPr>
                <w:bCs/>
                <w:sz w:val="28"/>
                <w:szCs w:val="28"/>
                <w:lang w:val="uk-UA"/>
              </w:rPr>
              <w:t>.</w:t>
            </w:r>
            <w:r w:rsidRPr="0098536E">
              <w:rPr>
                <w:bCs/>
                <w:sz w:val="28"/>
                <w:szCs w:val="28"/>
                <w:lang w:val="uk-UA"/>
              </w:rPr>
              <w:t xml:space="preserve"> </w:t>
            </w:r>
          </w:p>
        </w:tc>
      </w:tr>
      <w:tr w:rsidR="0076237F" w:rsidRPr="0098536E" w:rsidTr="00CC4246">
        <w:tc>
          <w:tcPr>
            <w:tcW w:w="3369" w:type="dxa"/>
            <w:shd w:val="clear" w:color="auto" w:fill="auto"/>
          </w:tcPr>
          <w:p w:rsidR="0076237F" w:rsidRPr="0098536E" w:rsidRDefault="0076237F" w:rsidP="00F014FA">
            <w:pPr>
              <w:rPr>
                <w:bCs/>
                <w:sz w:val="28"/>
                <w:szCs w:val="28"/>
                <w:lang w:val="uk-UA"/>
              </w:rPr>
            </w:pPr>
            <w:r w:rsidRPr="0098536E">
              <w:rPr>
                <w:bCs/>
                <w:sz w:val="28"/>
                <w:szCs w:val="28"/>
                <w:lang w:val="uk-UA"/>
              </w:rPr>
              <w:t xml:space="preserve">Пререквізити </w:t>
            </w:r>
          </w:p>
        </w:tc>
        <w:tc>
          <w:tcPr>
            <w:tcW w:w="6662" w:type="dxa"/>
            <w:shd w:val="clear" w:color="auto" w:fill="auto"/>
          </w:tcPr>
          <w:p w:rsidR="0076237F" w:rsidRPr="0098536E" w:rsidRDefault="00D133FF" w:rsidP="00D133FF">
            <w:pPr>
              <w:rPr>
                <w:bCs/>
                <w:iCs/>
                <w:color w:val="FF0000"/>
                <w:sz w:val="28"/>
                <w:szCs w:val="28"/>
                <w:lang w:val="uk-UA"/>
              </w:rPr>
            </w:pPr>
            <w:r w:rsidRPr="0098536E">
              <w:rPr>
                <w:bCs/>
                <w:sz w:val="28"/>
                <w:szCs w:val="28"/>
                <w:lang w:val="uk-UA"/>
              </w:rPr>
              <w:t xml:space="preserve">«Вступ до фаху «Біомедична інженерія»», </w:t>
            </w:r>
            <w:r w:rsidRPr="0098536E">
              <w:rPr>
                <w:rFonts w:eastAsia="Calibri"/>
                <w:sz w:val="28"/>
                <w:szCs w:val="28"/>
                <w:lang w:val="uk-UA"/>
              </w:rPr>
              <w:t>«Анатомія, фізіологія та патологія людини»</w:t>
            </w:r>
          </w:p>
        </w:tc>
      </w:tr>
      <w:tr w:rsidR="0076237F" w:rsidRPr="0098536E" w:rsidTr="00CC4246">
        <w:tc>
          <w:tcPr>
            <w:tcW w:w="3369" w:type="dxa"/>
            <w:shd w:val="clear" w:color="auto" w:fill="auto"/>
          </w:tcPr>
          <w:p w:rsidR="0076237F" w:rsidRPr="0098536E" w:rsidRDefault="0076237F" w:rsidP="00F014FA">
            <w:pPr>
              <w:rPr>
                <w:rFonts w:cs="Arial"/>
                <w:bCs/>
                <w:sz w:val="28"/>
                <w:szCs w:val="28"/>
                <w:lang w:val="uk-UA"/>
              </w:rPr>
            </w:pPr>
            <w:r w:rsidRPr="0098536E">
              <w:rPr>
                <w:bCs/>
                <w:sz w:val="28"/>
                <w:szCs w:val="28"/>
                <w:lang w:val="uk-UA"/>
              </w:rPr>
              <w:t xml:space="preserve">Кореквізити </w:t>
            </w:r>
          </w:p>
        </w:tc>
        <w:tc>
          <w:tcPr>
            <w:tcW w:w="6662" w:type="dxa"/>
            <w:shd w:val="clear" w:color="auto" w:fill="auto"/>
          </w:tcPr>
          <w:p w:rsidR="0076237F" w:rsidRPr="0098536E" w:rsidRDefault="0098536E" w:rsidP="0098536E">
            <w:pPr>
              <w:rPr>
                <w:rFonts w:cs="Arial"/>
                <w:bCs/>
                <w:iCs/>
                <w:color w:val="FF0000"/>
                <w:sz w:val="28"/>
                <w:szCs w:val="28"/>
                <w:lang w:val="uk-UA"/>
              </w:rPr>
            </w:pPr>
            <w:r w:rsidRPr="0098536E">
              <w:rPr>
                <w:rFonts w:eastAsia="Calibri"/>
                <w:sz w:val="28"/>
                <w:szCs w:val="28"/>
                <w:lang w:val="uk-UA"/>
              </w:rPr>
              <w:t>«Філософія»</w:t>
            </w:r>
          </w:p>
        </w:tc>
      </w:tr>
      <w:tr w:rsidR="0076237F" w:rsidRPr="0098536E" w:rsidTr="00CC4246">
        <w:tc>
          <w:tcPr>
            <w:tcW w:w="3369" w:type="dxa"/>
            <w:shd w:val="clear" w:color="auto" w:fill="auto"/>
          </w:tcPr>
          <w:p w:rsidR="0076237F" w:rsidRPr="0098536E" w:rsidRDefault="0076237F" w:rsidP="00F014FA">
            <w:pPr>
              <w:rPr>
                <w:rFonts w:cs="Arial"/>
                <w:bCs/>
                <w:sz w:val="28"/>
                <w:szCs w:val="28"/>
                <w:lang w:val="uk-UA"/>
              </w:rPr>
            </w:pPr>
            <w:r w:rsidRPr="0098536E">
              <w:rPr>
                <w:bCs/>
                <w:sz w:val="28"/>
                <w:szCs w:val="28"/>
                <w:lang w:val="uk-UA"/>
              </w:rPr>
              <w:t>Постреквізити</w:t>
            </w:r>
          </w:p>
        </w:tc>
        <w:tc>
          <w:tcPr>
            <w:tcW w:w="6662" w:type="dxa"/>
            <w:shd w:val="clear" w:color="auto" w:fill="auto"/>
          </w:tcPr>
          <w:p w:rsidR="0076237F" w:rsidRPr="0098536E" w:rsidRDefault="00D133FF" w:rsidP="0098536E">
            <w:pPr>
              <w:ind w:right="-136"/>
              <w:rPr>
                <w:bCs/>
                <w:iCs/>
                <w:color w:val="FF0000"/>
                <w:sz w:val="28"/>
                <w:szCs w:val="28"/>
                <w:lang w:val="uk-UA"/>
              </w:rPr>
            </w:pPr>
            <w:r w:rsidRPr="0098536E">
              <w:rPr>
                <w:rFonts w:eastAsia="Calibri"/>
                <w:sz w:val="28"/>
                <w:szCs w:val="28"/>
                <w:lang w:val="uk-UA"/>
              </w:rPr>
              <w:t>«Біофізика та біомеханіка»</w:t>
            </w:r>
          </w:p>
        </w:tc>
      </w:tr>
    </w:tbl>
    <w:p w:rsidR="0076237F" w:rsidRPr="0098536E" w:rsidRDefault="0076237F" w:rsidP="0076237F">
      <w:pPr>
        <w:widowControl w:val="0"/>
        <w:shd w:val="clear" w:color="auto" w:fill="FFFFFF"/>
        <w:spacing w:line="276" w:lineRule="auto"/>
        <w:jc w:val="center"/>
        <w:textAlignment w:val="baseline"/>
        <w:rPr>
          <w:b/>
          <w:sz w:val="28"/>
          <w:szCs w:val="28"/>
          <w:lang w:val="uk-UA"/>
        </w:rPr>
      </w:pPr>
    </w:p>
    <w:p w:rsidR="0076237F" w:rsidRPr="0098536E" w:rsidRDefault="0076237F" w:rsidP="0076237F">
      <w:pPr>
        <w:widowControl w:val="0"/>
        <w:shd w:val="clear" w:color="auto" w:fill="FFFFFF"/>
        <w:spacing w:line="276" w:lineRule="auto"/>
        <w:jc w:val="center"/>
        <w:textAlignment w:val="baseline"/>
        <w:rPr>
          <w:b/>
          <w:sz w:val="28"/>
          <w:szCs w:val="28"/>
          <w:lang w:val="uk-UA"/>
        </w:rPr>
      </w:pPr>
    </w:p>
    <w:p w:rsidR="0076237F" w:rsidRPr="0098536E" w:rsidRDefault="0076237F" w:rsidP="0076237F">
      <w:pPr>
        <w:widowControl w:val="0"/>
        <w:rPr>
          <w:lang w:val="uk-UA"/>
        </w:rPr>
      </w:pPr>
    </w:p>
    <w:p w:rsidR="0076237F" w:rsidRPr="0098536E" w:rsidRDefault="0076237F" w:rsidP="0076237F">
      <w:pPr>
        <w:widowControl w:val="0"/>
        <w:shd w:val="clear" w:color="auto" w:fill="FFFFFF"/>
        <w:spacing w:line="276" w:lineRule="auto"/>
        <w:jc w:val="center"/>
        <w:textAlignment w:val="baseline"/>
        <w:rPr>
          <w:b/>
          <w:sz w:val="28"/>
          <w:szCs w:val="28"/>
          <w:lang w:val="uk-UA"/>
        </w:rPr>
      </w:pPr>
      <w:r w:rsidRPr="0098536E">
        <w:rPr>
          <w:sz w:val="20"/>
          <w:szCs w:val="16"/>
          <w:lang w:val="uk-UA"/>
        </w:rPr>
        <w:br w:type="page"/>
      </w:r>
    </w:p>
    <w:p w:rsidR="0076237F" w:rsidRPr="0098536E" w:rsidRDefault="00BE5FB9" w:rsidP="0076237F">
      <w:pPr>
        <w:widowControl w:val="0"/>
        <w:shd w:val="clear" w:color="auto" w:fill="FFFFFF"/>
        <w:spacing w:line="276" w:lineRule="auto"/>
        <w:jc w:val="center"/>
        <w:textAlignment w:val="baseline"/>
        <w:rPr>
          <w:b/>
          <w:bCs/>
          <w:sz w:val="28"/>
          <w:szCs w:val="28"/>
          <w:lang w:val="uk-UA"/>
        </w:rPr>
      </w:pPr>
      <w:r w:rsidRPr="0098536E">
        <w:rPr>
          <w:b/>
          <w:bCs/>
          <w:sz w:val="28"/>
          <w:szCs w:val="28"/>
          <w:lang w:val="uk-UA"/>
        </w:rPr>
        <w:lastRenderedPageBreak/>
        <w:t xml:space="preserve">3. </w:t>
      </w:r>
      <w:r w:rsidR="0076237F" w:rsidRPr="0098536E">
        <w:rPr>
          <w:b/>
          <w:bCs/>
          <w:sz w:val="28"/>
          <w:szCs w:val="28"/>
          <w:lang w:val="uk-UA"/>
        </w:rPr>
        <w:t xml:space="preserve">Мета та завдання навчальної дисципліни, переліки компетентностей </w:t>
      </w:r>
    </w:p>
    <w:p w:rsidR="0076237F" w:rsidRPr="0098536E" w:rsidRDefault="0076237F" w:rsidP="0076237F">
      <w:pPr>
        <w:widowControl w:val="0"/>
        <w:shd w:val="clear" w:color="auto" w:fill="FFFFFF"/>
        <w:spacing w:line="276" w:lineRule="auto"/>
        <w:jc w:val="center"/>
        <w:textAlignment w:val="baseline"/>
        <w:rPr>
          <w:b/>
          <w:bCs/>
          <w:sz w:val="28"/>
          <w:szCs w:val="28"/>
          <w:lang w:val="uk-UA"/>
        </w:rPr>
      </w:pPr>
      <w:r w:rsidRPr="0098536E">
        <w:rPr>
          <w:b/>
          <w:bCs/>
          <w:sz w:val="28"/>
          <w:szCs w:val="28"/>
          <w:lang w:val="uk-UA"/>
        </w:rPr>
        <w:t>та очікуваних результатів навчання</w:t>
      </w:r>
    </w:p>
    <w:p w:rsidR="0076237F" w:rsidRPr="0098536E" w:rsidRDefault="0076237F" w:rsidP="0076237F">
      <w:pPr>
        <w:ind w:firstLine="4820"/>
        <w:rPr>
          <w:sz w:val="20"/>
          <w:szCs w:val="16"/>
          <w:lang w:val="uk-UA"/>
        </w:rPr>
      </w:pPr>
    </w:p>
    <w:p w:rsidR="00EB2FE9" w:rsidRPr="0098536E" w:rsidRDefault="0076237F" w:rsidP="00EB2FE9">
      <w:pPr>
        <w:ind w:firstLine="567"/>
        <w:jc w:val="both"/>
        <w:rPr>
          <w:sz w:val="28"/>
          <w:szCs w:val="28"/>
          <w:lang w:val="uk-UA"/>
        </w:rPr>
      </w:pPr>
      <w:r w:rsidRPr="0098536E">
        <w:rPr>
          <w:b/>
          <w:bCs/>
          <w:sz w:val="28"/>
          <w:szCs w:val="28"/>
          <w:lang w:val="uk-UA"/>
        </w:rPr>
        <w:t>Мета</w:t>
      </w:r>
      <w:r w:rsidRPr="0098536E">
        <w:rPr>
          <w:bCs/>
          <w:sz w:val="28"/>
          <w:szCs w:val="28"/>
          <w:lang w:val="uk-UA"/>
        </w:rPr>
        <w:t xml:space="preserve"> –</w:t>
      </w:r>
      <w:r w:rsidR="00855F31" w:rsidRPr="0098536E">
        <w:rPr>
          <w:lang w:val="uk-UA"/>
        </w:rPr>
        <w:t xml:space="preserve"> </w:t>
      </w:r>
      <w:r w:rsidR="00EB2FE9" w:rsidRPr="0098536E">
        <w:rPr>
          <w:sz w:val="28"/>
          <w:szCs w:val="28"/>
          <w:lang w:val="uk-UA"/>
        </w:rPr>
        <w:t>сформувати сукупність теоретичних знань щодо сутності та основних проблем термінологія біоетики, її основних принципів і цінностей та термінологічну компетентність майбутнього фахівця з біомедичної інженерії; сформувати навички постановки і вирішення біоетичних проблем відповідно до сучасних нормативних документів різного статусу.</w:t>
      </w:r>
    </w:p>
    <w:p w:rsidR="00EB2FE9" w:rsidRPr="0098536E" w:rsidRDefault="0076237F" w:rsidP="00EB2FE9">
      <w:pPr>
        <w:ind w:firstLine="567"/>
        <w:jc w:val="both"/>
        <w:rPr>
          <w:rStyle w:val="FontStyle34"/>
          <w:sz w:val="28"/>
          <w:szCs w:val="28"/>
          <w:lang w:val="uk-UA"/>
        </w:rPr>
      </w:pPr>
      <w:r w:rsidRPr="0098536E">
        <w:rPr>
          <w:b/>
          <w:bCs/>
          <w:szCs w:val="28"/>
          <w:lang w:val="uk-UA"/>
        </w:rPr>
        <w:t>Завдання</w:t>
      </w:r>
      <w:r w:rsidR="005549D5" w:rsidRPr="0098536E">
        <w:rPr>
          <w:bCs/>
          <w:szCs w:val="28"/>
          <w:lang w:val="uk-UA"/>
        </w:rPr>
        <w:t>:</w:t>
      </w:r>
      <w:r w:rsidR="00DB3039" w:rsidRPr="0098536E">
        <w:rPr>
          <w:color w:val="000000"/>
          <w:szCs w:val="28"/>
          <w:lang w:val="uk-UA"/>
        </w:rPr>
        <w:t xml:space="preserve"> </w:t>
      </w:r>
      <w:r w:rsidR="00EB2FE9" w:rsidRPr="0098536E">
        <w:rPr>
          <w:rStyle w:val="FontStyle34"/>
          <w:sz w:val="28"/>
          <w:szCs w:val="28"/>
          <w:lang w:val="uk-UA"/>
        </w:rPr>
        <w:t>вивчення основних біоетичних проблем, універсальних принципів і моральних цінностей біоетики, специфіки професійного мовлення, основних документів з біоетичної проблематики, біоетичних норм для виконання інженерної діяльності.</w:t>
      </w:r>
    </w:p>
    <w:p w:rsidR="0076237F" w:rsidRPr="0098536E" w:rsidRDefault="0076237F" w:rsidP="0076237F">
      <w:pPr>
        <w:rPr>
          <w:sz w:val="28"/>
          <w:szCs w:val="28"/>
          <w:lang w:val="uk-UA"/>
        </w:rPr>
      </w:pPr>
    </w:p>
    <w:p w:rsidR="0076237F" w:rsidRPr="0098536E" w:rsidRDefault="0076237F" w:rsidP="0076237F">
      <w:pPr>
        <w:pStyle w:val="a5"/>
        <w:ind w:firstLine="709"/>
        <w:jc w:val="both"/>
        <w:rPr>
          <w:rFonts w:ascii="Times New Roman" w:hAnsi="Times New Roman"/>
          <w:b/>
          <w:sz w:val="28"/>
          <w:szCs w:val="28"/>
        </w:rPr>
      </w:pPr>
      <w:r w:rsidRPr="0098536E">
        <w:rPr>
          <w:rFonts w:ascii="Times New Roman" w:hAnsi="Times New Roman"/>
          <w:b/>
          <w:sz w:val="28"/>
          <w:szCs w:val="28"/>
        </w:rPr>
        <w:t>Компетентності, які набуваються:</w:t>
      </w:r>
    </w:p>
    <w:p w:rsidR="0076237F" w:rsidRPr="0098536E" w:rsidRDefault="0076237F" w:rsidP="0076237F">
      <w:pPr>
        <w:pStyle w:val="a5"/>
        <w:ind w:firstLine="709"/>
        <w:jc w:val="both"/>
        <w:rPr>
          <w:rFonts w:ascii="Times New Roman" w:hAnsi="Times New Roman"/>
          <w:sz w:val="28"/>
          <w:szCs w:val="28"/>
        </w:rPr>
      </w:pPr>
      <w:r w:rsidRPr="0098536E">
        <w:rPr>
          <w:rFonts w:ascii="Times New Roman" w:hAnsi="Times New Roman"/>
          <w:b/>
          <w:i/>
          <w:sz w:val="28"/>
          <w:szCs w:val="28"/>
        </w:rPr>
        <w:t>Інтегральна компетентність</w:t>
      </w:r>
      <w:r w:rsidRPr="0098536E">
        <w:rPr>
          <w:rFonts w:ascii="Times New Roman" w:hAnsi="Times New Roman"/>
          <w:sz w:val="28"/>
          <w:szCs w:val="28"/>
        </w:rPr>
        <w:t xml:space="preserve">: </w:t>
      </w:r>
    </w:p>
    <w:p w:rsidR="0076237F" w:rsidRPr="0098536E" w:rsidRDefault="003D7A4D" w:rsidP="0076237F">
      <w:pPr>
        <w:pStyle w:val="a5"/>
        <w:ind w:firstLine="709"/>
        <w:jc w:val="both"/>
        <w:rPr>
          <w:rFonts w:ascii="Times New Roman" w:hAnsi="Times New Roman"/>
          <w:b/>
          <w:i/>
          <w:sz w:val="28"/>
          <w:szCs w:val="28"/>
        </w:rPr>
      </w:pPr>
      <w:r w:rsidRPr="0098536E">
        <w:rPr>
          <w:rStyle w:val="22"/>
          <w:sz w:val="28"/>
          <w:szCs w:val="28"/>
        </w:rPr>
        <w:t xml:space="preserve">Здатність </w:t>
      </w:r>
      <w:r w:rsidR="005549D5" w:rsidRPr="0098536E">
        <w:rPr>
          <w:rStyle w:val="22"/>
          <w:sz w:val="28"/>
          <w:szCs w:val="28"/>
        </w:rPr>
        <w:t>розв’язувати складні спеціалізовані задачі і проблеми під час професійної діяльності у галузі хімічної та біоінженерії, або у процесі навчання, що передбачає застосування теорій і методів біомедичної інженерії для проведення досліджень та/або розроблення інновацій та характеризується комплексністю та невизначеністю умов.</w:t>
      </w:r>
    </w:p>
    <w:p w:rsidR="003D7A4D" w:rsidRPr="0098536E" w:rsidRDefault="0076237F" w:rsidP="0076237F">
      <w:pPr>
        <w:pStyle w:val="a5"/>
        <w:ind w:firstLine="709"/>
        <w:jc w:val="both"/>
        <w:rPr>
          <w:rFonts w:ascii="Times New Roman" w:hAnsi="Times New Roman"/>
          <w:b/>
          <w:i/>
          <w:sz w:val="28"/>
          <w:szCs w:val="28"/>
        </w:rPr>
      </w:pPr>
      <w:r w:rsidRPr="0098536E">
        <w:rPr>
          <w:rFonts w:ascii="Times New Roman" w:hAnsi="Times New Roman"/>
          <w:b/>
          <w:i/>
          <w:sz w:val="28"/>
          <w:szCs w:val="28"/>
        </w:rPr>
        <w:t>Загальні компетентності (ЗК)</w:t>
      </w:r>
      <w:r w:rsidR="003D7A4D" w:rsidRPr="0098536E">
        <w:rPr>
          <w:rFonts w:ascii="Times New Roman" w:hAnsi="Times New Roman"/>
          <w:b/>
          <w:i/>
          <w:sz w:val="28"/>
          <w:szCs w:val="28"/>
        </w:rPr>
        <w:t>:</w:t>
      </w:r>
    </w:p>
    <w:p w:rsidR="00EB2FE9" w:rsidRPr="0098536E" w:rsidRDefault="00EB2FE9" w:rsidP="00EB2FE9">
      <w:pPr>
        <w:ind w:firstLine="709"/>
        <w:jc w:val="both"/>
        <w:rPr>
          <w:sz w:val="28"/>
          <w:szCs w:val="28"/>
          <w:lang w:val="uk-UA"/>
        </w:rPr>
      </w:pPr>
      <w:r w:rsidRPr="0098536E">
        <w:rPr>
          <w:sz w:val="28"/>
          <w:szCs w:val="28"/>
          <w:lang w:val="uk-UA"/>
        </w:rPr>
        <w:t>- здатність застосовувати знання у практичних ситуаціях, усвідомлювати й ураховувати біоетичні розходження в професійній діяльності (ЗК1);</w:t>
      </w:r>
    </w:p>
    <w:p w:rsidR="00EB2FE9" w:rsidRPr="0098536E" w:rsidRDefault="00EB2FE9" w:rsidP="00EB2FE9">
      <w:pPr>
        <w:ind w:firstLine="709"/>
        <w:jc w:val="both"/>
        <w:rPr>
          <w:sz w:val="28"/>
          <w:szCs w:val="28"/>
          <w:lang w:val="uk-UA"/>
        </w:rPr>
      </w:pPr>
      <w:r w:rsidRPr="0098536E">
        <w:rPr>
          <w:sz w:val="28"/>
          <w:szCs w:val="28"/>
          <w:lang w:val="uk-UA"/>
        </w:rPr>
        <w:t>- знання та розуміння предметної області та розуміння професійної діяльності  з використанням принципів біомедичної етики (ЗК2);</w:t>
      </w:r>
    </w:p>
    <w:p w:rsidR="00EB2FE9" w:rsidRPr="0098536E" w:rsidRDefault="00EB2FE9" w:rsidP="00EB2FE9">
      <w:pPr>
        <w:ind w:firstLine="709"/>
        <w:jc w:val="both"/>
        <w:rPr>
          <w:sz w:val="28"/>
          <w:szCs w:val="28"/>
          <w:lang w:val="uk-UA"/>
        </w:rPr>
      </w:pPr>
      <w:r w:rsidRPr="0098536E">
        <w:rPr>
          <w:sz w:val="28"/>
          <w:szCs w:val="28"/>
          <w:lang w:val="uk-UA"/>
        </w:rPr>
        <w:t xml:space="preserve">- здатність спілкуватися державною мовою як усно, так і письмово (ЗК3); </w:t>
      </w:r>
    </w:p>
    <w:p w:rsidR="00EB2FE9" w:rsidRPr="0098536E" w:rsidRDefault="00EB2FE9" w:rsidP="00EB2FE9">
      <w:pPr>
        <w:ind w:firstLine="709"/>
        <w:jc w:val="both"/>
        <w:rPr>
          <w:sz w:val="28"/>
          <w:szCs w:val="28"/>
          <w:lang w:val="uk-UA"/>
        </w:rPr>
      </w:pPr>
      <w:r w:rsidRPr="0098536E">
        <w:rPr>
          <w:sz w:val="28"/>
          <w:szCs w:val="28"/>
          <w:lang w:val="uk-UA"/>
        </w:rPr>
        <w:t>- здатність до пошуку, оброблення та аналізу інформації з різних джерел, висловлювати своє етичне ставлення до об'єкта дослідження, використовуючи принципи біоетики (ЗК6);</w:t>
      </w:r>
    </w:p>
    <w:p w:rsidR="00EB2FE9" w:rsidRPr="0098536E" w:rsidRDefault="00EB2FE9" w:rsidP="00EB2FE9">
      <w:pPr>
        <w:ind w:firstLine="709"/>
        <w:jc w:val="both"/>
        <w:rPr>
          <w:sz w:val="28"/>
          <w:szCs w:val="28"/>
          <w:lang w:val="uk-UA"/>
        </w:rPr>
      </w:pPr>
      <w:r w:rsidRPr="0098536E">
        <w:rPr>
          <w:sz w:val="28"/>
          <w:szCs w:val="28"/>
          <w:lang w:val="uk-UA"/>
        </w:rPr>
        <w:t>- здатність приймати обґрунтовані рішення з використанням принципів біомедичної етики (ЗК8);</w:t>
      </w:r>
    </w:p>
    <w:p w:rsidR="00EB2FE9" w:rsidRPr="0098536E" w:rsidRDefault="00EB2FE9" w:rsidP="00EB2FE9">
      <w:pPr>
        <w:ind w:firstLine="709"/>
        <w:jc w:val="both"/>
        <w:rPr>
          <w:sz w:val="28"/>
          <w:szCs w:val="28"/>
          <w:lang w:val="uk-UA"/>
        </w:rPr>
      </w:pPr>
      <w:r w:rsidRPr="0098536E">
        <w:rPr>
          <w:sz w:val="28"/>
          <w:szCs w:val="28"/>
          <w:lang w:val="uk-UA"/>
        </w:rPr>
        <w:t>- здатність спілкуватися з представниками інших професійних груп різного рівня (з експертами з інших галузей знань/видів економічної діяльності) з урухуванням специфіки професійного мовлення (ЗК9);</w:t>
      </w:r>
    </w:p>
    <w:p w:rsidR="00EB2FE9" w:rsidRPr="0098536E" w:rsidRDefault="00EB2FE9" w:rsidP="00EB2FE9">
      <w:pPr>
        <w:ind w:firstLine="709"/>
        <w:jc w:val="both"/>
        <w:rPr>
          <w:sz w:val="28"/>
          <w:szCs w:val="28"/>
          <w:lang w:val="uk-UA"/>
        </w:rPr>
      </w:pPr>
      <w:r w:rsidRPr="0098536E">
        <w:rPr>
          <w:sz w:val="28"/>
          <w:szCs w:val="28"/>
          <w:lang w:val="uk-UA"/>
        </w:rPr>
        <w:t>- здатність розуміти й аналізувати світоглядні, соціально й особистісно значимі біоетичні проблеми й процеси, що відбуваються в суспільстві, реалізувати свої права і обов’язки як члена суспільства, усвідомлювати біоетичні проблеми, універсальні принципи і моральні цінності біоетики (ЗК12);</w:t>
      </w:r>
    </w:p>
    <w:p w:rsidR="00EB2FE9" w:rsidRPr="0098536E" w:rsidRDefault="00EB2FE9" w:rsidP="00EB2FE9">
      <w:pPr>
        <w:ind w:firstLine="709"/>
        <w:jc w:val="both"/>
        <w:rPr>
          <w:sz w:val="28"/>
          <w:szCs w:val="28"/>
          <w:lang w:val="uk-UA"/>
        </w:rPr>
      </w:pPr>
      <w:r w:rsidRPr="0098536E">
        <w:rPr>
          <w:sz w:val="28"/>
          <w:szCs w:val="28"/>
          <w:lang w:val="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(ЗК13); </w:t>
      </w:r>
    </w:p>
    <w:p w:rsidR="00EB2FE9" w:rsidRPr="0098536E" w:rsidRDefault="00EB2FE9" w:rsidP="00EB2FE9">
      <w:pPr>
        <w:pStyle w:val="Default"/>
        <w:spacing w:line="235" w:lineRule="auto"/>
        <w:ind w:firstLine="567"/>
        <w:jc w:val="both"/>
        <w:rPr>
          <w:sz w:val="28"/>
          <w:szCs w:val="28"/>
          <w:lang w:val="uk-UA"/>
        </w:rPr>
      </w:pPr>
      <w:r w:rsidRPr="0098536E">
        <w:rPr>
          <w:sz w:val="28"/>
          <w:szCs w:val="28"/>
          <w:lang w:val="uk-UA"/>
        </w:rPr>
        <w:lastRenderedPageBreak/>
        <w:t>- здатність ухвалювати рішення та діяти, дотримуючись принципу неприпустимості корупції та будь-яких інших проявів недоброчесності (ЗК14).</w:t>
      </w:r>
    </w:p>
    <w:p w:rsidR="0076237F" w:rsidRPr="0098536E" w:rsidRDefault="0076237F" w:rsidP="0076237F">
      <w:pPr>
        <w:pStyle w:val="a5"/>
        <w:ind w:firstLine="709"/>
        <w:jc w:val="both"/>
        <w:rPr>
          <w:rFonts w:ascii="Times New Roman" w:hAnsi="Times New Roman"/>
          <w:b/>
          <w:i/>
          <w:sz w:val="28"/>
          <w:szCs w:val="28"/>
        </w:rPr>
      </w:pPr>
      <w:r w:rsidRPr="0098536E">
        <w:rPr>
          <w:rFonts w:ascii="Times New Roman" w:hAnsi="Times New Roman"/>
          <w:b/>
          <w:i/>
          <w:sz w:val="28"/>
          <w:szCs w:val="28"/>
        </w:rPr>
        <w:t>Програмні результати навчання (ПРН</w:t>
      </w:r>
      <w:r w:rsidR="00E73328" w:rsidRPr="0098536E">
        <w:rPr>
          <w:rFonts w:ascii="Times New Roman" w:hAnsi="Times New Roman"/>
          <w:b/>
          <w:i/>
          <w:sz w:val="28"/>
          <w:szCs w:val="28"/>
        </w:rPr>
        <w:t>)</w:t>
      </w:r>
    </w:p>
    <w:p w:rsidR="00E73328" w:rsidRPr="0098536E" w:rsidRDefault="00E73328" w:rsidP="00E73328">
      <w:pPr>
        <w:pStyle w:val="a5"/>
        <w:ind w:firstLine="709"/>
        <w:jc w:val="both"/>
        <w:rPr>
          <w:rFonts w:ascii="Times New Roman" w:hAnsi="Times New Roman"/>
          <w:b/>
          <w:i/>
          <w:sz w:val="28"/>
          <w:szCs w:val="28"/>
        </w:rPr>
      </w:pPr>
      <w:r w:rsidRPr="0098536E">
        <w:rPr>
          <w:rFonts w:ascii="Times New Roman" w:hAnsi="Times New Roman"/>
          <w:b/>
          <w:i/>
          <w:sz w:val="28"/>
          <w:szCs w:val="28"/>
        </w:rPr>
        <w:t>Після закінчення цієї програми здобувач освіти буде здатен:</w:t>
      </w:r>
    </w:p>
    <w:p w:rsidR="00D133FF" w:rsidRPr="0098536E" w:rsidRDefault="00D133FF" w:rsidP="00D133FF">
      <w:pPr>
        <w:tabs>
          <w:tab w:val="left" w:pos="851"/>
        </w:tabs>
        <w:ind w:firstLine="709"/>
        <w:jc w:val="both"/>
        <w:rPr>
          <w:color w:val="000000"/>
          <w:sz w:val="28"/>
          <w:szCs w:val="28"/>
          <w:lang w:val="uk-UA"/>
        </w:rPr>
      </w:pPr>
      <w:r w:rsidRPr="0098536E">
        <w:rPr>
          <w:color w:val="000000"/>
          <w:sz w:val="28"/>
          <w:szCs w:val="28"/>
          <w:lang w:val="uk-UA"/>
        </w:rPr>
        <w:t>- формулювати логічні висновки та обґрунтовані рекомендації щодо оцінки, експлуатації та впровадження біотехнічних, медико-технічних та біоінженерних засобів і методів (ПРН 2);</w:t>
      </w:r>
    </w:p>
    <w:p w:rsidR="00D133FF" w:rsidRPr="0098536E" w:rsidRDefault="00D133FF" w:rsidP="00D133FF">
      <w:pPr>
        <w:tabs>
          <w:tab w:val="left" w:pos="851"/>
        </w:tabs>
        <w:ind w:firstLine="709"/>
        <w:jc w:val="both"/>
        <w:rPr>
          <w:color w:val="000000"/>
          <w:sz w:val="28"/>
          <w:szCs w:val="28"/>
          <w:lang w:val="uk-UA"/>
        </w:rPr>
      </w:pPr>
      <w:r w:rsidRPr="0098536E">
        <w:rPr>
          <w:color w:val="000000"/>
          <w:sz w:val="28"/>
          <w:szCs w:val="28"/>
          <w:lang w:val="uk-UA"/>
        </w:rPr>
        <w:t>- управляти комплексними діями або проектами, відповідальність за прийняття інженерних рішень у непередбачуваних умовах (ПРН 3);</w:t>
      </w:r>
    </w:p>
    <w:p w:rsidR="00D133FF" w:rsidRPr="0098536E" w:rsidRDefault="00D133FF" w:rsidP="00D133FF">
      <w:pPr>
        <w:tabs>
          <w:tab w:val="left" w:pos="851"/>
        </w:tabs>
        <w:ind w:firstLine="709"/>
        <w:jc w:val="both"/>
        <w:rPr>
          <w:color w:val="000000"/>
          <w:sz w:val="28"/>
          <w:szCs w:val="28"/>
          <w:lang w:val="uk-UA"/>
        </w:rPr>
      </w:pPr>
      <w:r w:rsidRPr="0098536E">
        <w:rPr>
          <w:color w:val="000000"/>
          <w:sz w:val="28"/>
          <w:szCs w:val="28"/>
          <w:lang w:val="uk-UA"/>
        </w:rPr>
        <w:t>- вміти спілкуватися з професіоналами в області охорони здоров'я державною та іноземною (англійською або однією з інших офіційних мов ЄС) мовами та розуміти їхні вимоги до біомедичних продуктів і послуг (ПРН 6).</w:t>
      </w:r>
    </w:p>
    <w:p w:rsidR="00D133FF" w:rsidRPr="0098536E" w:rsidRDefault="00D133FF" w:rsidP="00D133FF">
      <w:pPr>
        <w:tabs>
          <w:tab w:val="left" w:pos="851"/>
        </w:tabs>
        <w:ind w:firstLine="709"/>
        <w:jc w:val="center"/>
        <w:rPr>
          <w:color w:val="000000"/>
          <w:sz w:val="28"/>
          <w:szCs w:val="28"/>
          <w:lang w:val="uk-UA"/>
        </w:rPr>
      </w:pPr>
    </w:p>
    <w:p w:rsidR="00D133FF" w:rsidRPr="0098536E" w:rsidRDefault="00D133FF" w:rsidP="00D133FF">
      <w:pPr>
        <w:tabs>
          <w:tab w:val="left" w:pos="851"/>
        </w:tabs>
        <w:ind w:firstLine="709"/>
        <w:jc w:val="center"/>
        <w:rPr>
          <w:color w:val="000000"/>
          <w:sz w:val="28"/>
          <w:szCs w:val="28"/>
          <w:lang w:val="uk-UA"/>
        </w:rPr>
      </w:pPr>
    </w:p>
    <w:p w:rsidR="00BC3764" w:rsidRPr="0098536E" w:rsidRDefault="0076237F" w:rsidP="00D133FF">
      <w:pPr>
        <w:tabs>
          <w:tab w:val="left" w:pos="851"/>
        </w:tabs>
        <w:ind w:firstLine="709"/>
        <w:jc w:val="center"/>
        <w:rPr>
          <w:b/>
          <w:bCs/>
          <w:sz w:val="28"/>
          <w:szCs w:val="28"/>
          <w:lang w:val="uk-UA"/>
        </w:rPr>
      </w:pPr>
      <w:r w:rsidRPr="0098536E">
        <w:rPr>
          <w:i/>
          <w:iCs/>
          <w:color w:val="FF0000"/>
          <w:sz w:val="28"/>
          <w:szCs w:val="28"/>
          <w:lang w:val="uk-UA"/>
        </w:rPr>
        <w:br w:type="page"/>
      </w:r>
      <w:r w:rsidR="00BE5FB9" w:rsidRPr="0098536E">
        <w:rPr>
          <w:b/>
          <w:bCs/>
          <w:sz w:val="28"/>
          <w:szCs w:val="28"/>
          <w:lang w:val="uk-UA"/>
        </w:rPr>
        <w:lastRenderedPageBreak/>
        <w:t xml:space="preserve">4. </w:t>
      </w:r>
      <w:r w:rsidRPr="0098536E">
        <w:rPr>
          <w:b/>
          <w:bCs/>
          <w:sz w:val="28"/>
          <w:szCs w:val="28"/>
          <w:lang w:val="uk-UA"/>
        </w:rPr>
        <w:t>Зміст навчальної дисципліни</w:t>
      </w:r>
    </w:p>
    <w:p w:rsidR="00BC3764" w:rsidRPr="0098536E" w:rsidRDefault="00BC3764" w:rsidP="0076237F">
      <w:pPr>
        <w:widowControl w:val="0"/>
        <w:jc w:val="center"/>
        <w:rPr>
          <w:b/>
          <w:bCs/>
          <w:sz w:val="28"/>
          <w:szCs w:val="28"/>
          <w:lang w:val="uk-UA"/>
        </w:rPr>
      </w:pPr>
    </w:p>
    <w:p w:rsidR="0076237F" w:rsidRPr="0098536E" w:rsidRDefault="0076237F" w:rsidP="0076237F">
      <w:pPr>
        <w:widowControl w:val="0"/>
        <w:jc w:val="both"/>
        <w:rPr>
          <w:lang w:val="uk-UA"/>
        </w:rPr>
      </w:pPr>
    </w:p>
    <w:p w:rsidR="0076237F" w:rsidRPr="0098536E" w:rsidRDefault="0076237F" w:rsidP="0076237F">
      <w:pPr>
        <w:pStyle w:val="a5"/>
        <w:jc w:val="center"/>
        <w:rPr>
          <w:rFonts w:ascii="Times New Roman" w:hAnsi="Times New Roman"/>
          <w:b/>
          <w:sz w:val="28"/>
          <w:szCs w:val="28"/>
        </w:rPr>
      </w:pPr>
      <w:r w:rsidRPr="0098536E">
        <w:rPr>
          <w:rFonts w:ascii="Times New Roman" w:hAnsi="Times New Roman"/>
          <w:b/>
          <w:sz w:val="28"/>
          <w:szCs w:val="28"/>
        </w:rPr>
        <w:t>МОДУЛЬ 1</w:t>
      </w:r>
    </w:p>
    <w:p w:rsidR="00D133FF" w:rsidRPr="0098536E" w:rsidRDefault="0076237F" w:rsidP="00D133FF">
      <w:pPr>
        <w:tabs>
          <w:tab w:val="left" w:pos="284"/>
          <w:tab w:val="left" w:pos="567"/>
        </w:tabs>
        <w:ind w:firstLine="567"/>
        <w:jc w:val="both"/>
        <w:rPr>
          <w:b/>
          <w:sz w:val="28"/>
          <w:szCs w:val="28"/>
          <w:lang w:val="uk-UA"/>
        </w:rPr>
      </w:pPr>
      <w:r w:rsidRPr="0098536E">
        <w:rPr>
          <w:b/>
          <w:bCs/>
          <w:sz w:val="28"/>
          <w:szCs w:val="28"/>
          <w:lang w:val="uk-UA"/>
        </w:rPr>
        <w:t>Змістовний модуль 1.</w:t>
      </w:r>
      <w:r w:rsidR="00D133FF" w:rsidRPr="0098536E">
        <w:rPr>
          <w:b/>
          <w:bCs/>
          <w:sz w:val="28"/>
          <w:szCs w:val="28"/>
          <w:lang w:val="uk-UA"/>
        </w:rPr>
        <w:t xml:space="preserve"> </w:t>
      </w:r>
      <w:r w:rsidR="00D133FF" w:rsidRPr="0098536E">
        <w:rPr>
          <w:b/>
          <w:sz w:val="28"/>
          <w:szCs w:val="28"/>
          <w:lang w:val="uk-UA"/>
        </w:rPr>
        <w:t>Принципи біомедичної етики і деонтології</w:t>
      </w:r>
      <w:r w:rsidR="00D133FF" w:rsidRPr="0098536E">
        <w:rPr>
          <w:sz w:val="28"/>
          <w:szCs w:val="28"/>
          <w:lang w:val="uk-UA"/>
        </w:rPr>
        <w:t>.</w:t>
      </w:r>
      <w:r w:rsidR="00D133FF" w:rsidRPr="0098536E">
        <w:rPr>
          <w:b/>
          <w:sz w:val="28"/>
          <w:szCs w:val="28"/>
          <w:lang w:val="uk-UA"/>
        </w:rPr>
        <w:t xml:space="preserve"> Фахова термінологія.</w:t>
      </w:r>
    </w:p>
    <w:p w:rsidR="00C44E2C" w:rsidRPr="0098536E" w:rsidRDefault="00C44E2C" w:rsidP="00C44E2C">
      <w:pPr>
        <w:widowControl w:val="0"/>
        <w:tabs>
          <w:tab w:val="center" w:pos="4818"/>
          <w:tab w:val="left" w:pos="5837"/>
        </w:tabs>
        <w:ind w:firstLine="709"/>
        <w:jc w:val="both"/>
        <w:rPr>
          <w:b/>
          <w:sz w:val="28"/>
          <w:szCs w:val="28"/>
          <w:lang w:val="uk-UA"/>
        </w:rPr>
      </w:pPr>
    </w:p>
    <w:p w:rsidR="00C44E2C" w:rsidRPr="0098536E" w:rsidRDefault="00C44E2C" w:rsidP="00C44E2C">
      <w:pPr>
        <w:widowControl w:val="0"/>
        <w:tabs>
          <w:tab w:val="center" w:pos="4818"/>
          <w:tab w:val="left" w:pos="5837"/>
        </w:tabs>
        <w:jc w:val="both"/>
        <w:rPr>
          <w:b/>
          <w:lang w:val="uk-UA"/>
        </w:rPr>
      </w:pPr>
    </w:p>
    <w:p w:rsidR="006D0139" w:rsidRPr="0098536E" w:rsidRDefault="00C44E2C" w:rsidP="006D0139">
      <w:pPr>
        <w:tabs>
          <w:tab w:val="left" w:pos="10065"/>
        </w:tabs>
        <w:ind w:right="-2" w:firstLine="567"/>
        <w:jc w:val="both"/>
        <w:rPr>
          <w:lang w:val="uk-UA"/>
        </w:rPr>
      </w:pPr>
      <w:r w:rsidRPr="0098536E">
        <w:rPr>
          <w:b/>
          <w:bCs/>
          <w:lang w:val="uk-UA"/>
        </w:rPr>
        <w:t>ТЕМА 1.</w:t>
      </w:r>
      <w:r w:rsidRPr="0098536E">
        <w:rPr>
          <w:lang w:val="uk-UA"/>
        </w:rPr>
        <w:t xml:space="preserve"> </w:t>
      </w:r>
      <w:r w:rsidR="00DB3039" w:rsidRPr="0098536E">
        <w:rPr>
          <w:b/>
          <w:bCs/>
          <w:lang w:val="uk-UA"/>
        </w:rPr>
        <w:t>Задачі та структура курсу</w:t>
      </w:r>
      <w:r w:rsidR="006D0139" w:rsidRPr="0098536E">
        <w:rPr>
          <w:b/>
          <w:lang w:val="uk-UA"/>
        </w:rPr>
        <w:t xml:space="preserve">. </w:t>
      </w:r>
    </w:p>
    <w:p w:rsidR="00C44E2C" w:rsidRPr="0098536E" w:rsidRDefault="00C44E2C" w:rsidP="00C44E2C">
      <w:pPr>
        <w:ind w:firstLine="567"/>
        <w:jc w:val="both"/>
        <w:rPr>
          <w:lang w:val="uk-UA"/>
        </w:rPr>
      </w:pPr>
      <w:r w:rsidRPr="0098536E">
        <w:rPr>
          <w:i/>
          <w:lang w:val="uk-UA"/>
        </w:rPr>
        <w:t>Лекційні заняття</w:t>
      </w:r>
      <w:r w:rsidRPr="0098536E">
        <w:rPr>
          <w:lang w:val="uk-UA"/>
        </w:rPr>
        <w:t xml:space="preserve">. </w:t>
      </w:r>
    </w:p>
    <w:p w:rsidR="007C78DC" w:rsidRPr="0098536E" w:rsidRDefault="00D133FF" w:rsidP="00C44E2C">
      <w:pPr>
        <w:ind w:firstLine="567"/>
        <w:jc w:val="both"/>
        <w:rPr>
          <w:lang w:val="uk-UA"/>
        </w:rPr>
      </w:pPr>
      <w:r w:rsidRPr="0098536E">
        <w:rPr>
          <w:lang w:val="uk-UA"/>
        </w:rPr>
        <w:t>Вступ. Предмет, ціль і задачі курсу. Сутність біоетики, її основні принципи. Становлення біоетики як науки. Медична етика і біоетика. Категорії «добро і зло», «страждання і співчуття», емпатія, свобода і моральна відповідальність, право на ризик і помилку, борг, честь і гідність. Місце біологічної і медичної етики в системі наук. Комп’ютерна етика. Визначення узагальнюючого поняття “комп'ютерна етика” як різновиду професійної етики. Етико-правовий простір інформаційно-комунікаційних технологій. Поняття інформаційної етики як філософської основи комп'ютерної етики, значення праць Лучано Флориди, Джеймса Мура, Дебори Джонсон. Особливості етичних норм для користувачів мережі Інтернет. Значення кодексів етики Асоціацій розробників інформаційних технологій, менеджерів інформаційних технологій, користувачів інформаційних технологій, сертифікованих комп'ютерних професіоналів (США). Інформаційно-правові основи регулювання комп’ютерних співвідносин. Інформаційні злочини. Кіберетика.</w:t>
      </w:r>
    </w:p>
    <w:p w:rsidR="00E91D10" w:rsidRPr="0098536E" w:rsidRDefault="00E91D10" w:rsidP="00E91D10">
      <w:pPr>
        <w:ind w:firstLine="567"/>
        <w:jc w:val="both"/>
        <w:rPr>
          <w:lang w:val="uk-UA"/>
        </w:rPr>
      </w:pPr>
      <w:r w:rsidRPr="0098536E">
        <w:rPr>
          <w:i/>
          <w:lang w:val="uk-UA"/>
        </w:rPr>
        <w:t>Практичні заняття</w:t>
      </w:r>
      <w:r w:rsidRPr="0098536E">
        <w:rPr>
          <w:lang w:val="uk-UA"/>
        </w:rPr>
        <w:t xml:space="preserve">. </w:t>
      </w:r>
    </w:p>
    <w:p w:rsidR="00E91D10" w:rsidRPr="0098536E" w:rsidRDefault="00E91D10" w:rsidP="00E91D10">
      <w:pPr>
        <w:ind w:firstLine="567"/>
        <w:jc w:val="both"/>
        <w:rPr>
          <w:lang w:val="uk-UA"/>
        </w:rPr>
      </w:pPr>
      <w:r w:rsidRPr="0098536E">
        <w:rPr>
          <w:lang w:val="uk-UA"/>
        </w:rPr>
        <w:t>Основні принципи біомедичної етики. Свобода і відповідальність у діяльності фахівця з комп’ютерних технологій в біології та медицині, його обов’язок і совість, честь і гідність. Морально-етичні норми для користувачів комп’ютерних мереж</w:t>
      </w:r>
    </w:p>
    <w:p w:rsidR="00E91D10" w:rsidRPr="0098536E" w:rsidRDefault="00E91D10" w:rsidP="00E91D10">
      <w:pPr>
        <w:ind w:firstLine="567"/>
        <w:jc w:val="both"/>
        <w:rPr>
          <w:lang w:val="uk-UA"/>
        </w:rPr>
      </w:pPr>
      <w:r w:rsidRPr="0098536E">
        <w:rPr>
          <w:i/>
          <w:lang w:val="uk-UA"/>
        </w:rPr>
        <w:t xml:space="preserve">Самостійна робота: </w:t>
      </w:r>
      <w:r w:rsidRPr="0098536E">
        <w:rPr>
          <w:lang w:val="uk-UA"/>
        </w:rPr>
        <w:t>опрацювання матеріалу лекцій виконання практичних робіт, підготовка до захисту практичних робіт.</w:t>
      </w:r>
    </w:p>
    <w:p w:rsidR="00C44E2C" w:rsidRPr="0098536E" w:rsidRDefault="00C44E2C" w:rsidP="00C44E2C">
      <w:pPr>
        <w:ind w:firstLine="567"/>
        <w:jc w:val="both"/>
        <w:rPr>
          <w:lang w:val="uk-UA"/>
        </w:rPr>
      </w:pPr>
    </w:p>
    <w:p w:rsidR="002B4AEE" w:rsidRPr="0098536E" w:rsidRDefault="002B4AEE" w:rsidP="00C44E2C">
      <w:pPr>
        <w:ind w:firstLine="567"/>
        <w:jc w:val="both"/>
        <w:rPr>
          <w:b/>
          <w:bCs/>
          <w:lang w:val="uk-UA"/>
        </w:rPr>
      </w:pPr>
    </w:p>
    <w:p w:rsidR="00D133FF" w:rsidRPr="0098536E" w:rsidRDefault="00C44E2C" w:rsidP="00D133FF">
      <w:pPr>
        <w:tabs>
          <w:tab w:val="left" w:pos="284"/>
          <w:tab w:val="left" w:pos="567"/>
          <w:tab w:val="left" w:pos="993"/>
        </w:tabs>
        <w:ind w:firstLine="567"/>
        <w:jc w:val="both"/>
        <w:rPr>
          <w:sz w:val="28"/>
          <w:szCs w:val="28"/>
          <w:lang w:val="uk-UA"/>
        </w:rPr>
      </w:pPr>
      <w:r w:rsidRPr="0098536E">
        <w:rPr>
          <w:b/>
          <w:bCs/>
          <w:lang w:val="uk-UA"/>
        </w:rPr>
        <w:t>ТЕМА 2.</w:t>
      </w:r>
      <w:r w:rsidRPr="0098536E">
        <w:rPr>
          <w:lang w:val="uk-UA"/>
        </w:rPr>
        <w:t xml:space="preserve"> </w:t>
      </w:r>
      <w:r w:rsidR="00D133FF" w:rsidRPr="0098536E">
        <w:rPr>
          <w:b/>
          <w:bCs/>
          <w:lang w:val="uk-UA"/>
        </w:rPr>
        <w:t>Фахова термінологія.</w:t>
      </w:r>
      <w:r w:rsidR="00D133FF" w:rsidRPr="0098536E">
        <w:rPr>
          <w:sz w:val="28"/>
          <w:szCs w:val="28"/>
          <w:lang w:val="uk-UA"/>
        </w:rPr>
        <w:t xml:space="preserve"> </w:t>
      </w:r>
    </w:p>
    <w:p w:rsidR="002B4AEE" w:rsidRPr="0098536E" w:rsidRDefault="002B4AEE" w:rsidP="002B4AEE">
      <w:pPr>
        <w:ind w:firstLine="567"/>
        <w:jc w:val="both"/>
        <w:rPr>
          <w:lang w:val="uk-UA"/>
        </w:rPr>
      </w:pPr>
      <w:r w:rsidRPr="0098536E">
        <w:rPr>
          <w:i/>
          <w:lang w:val="uk-UA"/>
        </w:rPr>
        <w:t>Лекційні заняття</w:t>
      </w:r>
      <w:r w:rsidRPr="0098536E">
        <w:rPr>
          <w:lang w:val="uk-UA"/>
        </w:rPr>
        <w:t xml:space="preserve">. </w:t>
      </w:r>
    </w:p>
    <w:p w:rsidR="006D0139" w:rsidRPr="0098536E" w:rsidRDefault="00E91D10" w:rsidP="006D0139">
      <w:pPr>
        <w:ind w:firstLine="567"/>
        <w:jc w:val="both"/>
        <w:rPr>
          <w:lang w:val="uk-UA"/>
        </w:rPr>
      </w:pPr>
      <w:r w:rsidRPr="0098536E">
        <w:rPr>
          <w:lang w:val="uk-UA"/>
        </w:rPr>
        <w:t>Фахова термінологія. Професійна лексика в теоретичному і практичному аспектах для формування термінологічної компетенції біоінженера</w:t>
      </w:r>
      <w:r w:rsidR="00346D40" w:rsidRPr="0098536E">
        <w:rPr>
          <w:lang w:val="uk-UA"/>
        </w:rPr>
        <w:t>.</w:t>
      </w:r>
    </w:p>
    <w:p w:rsidR="00E91D10" w:rsidRPr="0098536E" w:rsidRDefault="00E91D10" w:rsidP="00E91D10">
      <w:pPr>
        <w:ind w:firstLine="567"/>
        <w:jc w:val="both"/>
        <w:rPr>
          <w:lang w:val="uk-UA"/>
        </w:rPr>
      </w:pPr>
      <w:r w:rsidRPr="0098536E">
        <w:rPr>
          <w:i/>
          <w:lang w:val="uk-UA"/>
        </w:rPr>
        <w:t>Практичні заняття</w:t>
      </w:r>
      <w:r w:rsidRPr="0098536E">
        <w:rPr>
          <w:lang w:val="uk-UA"/>
        </w:rPr>
        <w:t xml:space="preserve">. </w:t>
      </w:r>
    </w:p>
    <w:p w:rsidR="00E91D10" w:rsidRPr="0098536E" w:rsidRDefault="00E91D10" w:rsidP="00E91D10">
      <w:pPr>
        <w:ind w:firstLine="567"/>
        <w:jc w:val="both"/>
        <w:rPr>
          <w:lang w:val="uk-UA"/>
        </w:rPr>
      </w:pPr>
      <w:r w:rsidRPr="0098536E">
        <w:rPr>
          <w:lang w:val="uk-UA"/>
        </w:rPr>
        <w:t>Фахова термінологія як основа професійної мови.</w:t>
      </w:r>
    </w:p>
    <w:p w:rsidR="002B4AEE" w:rsidRPr="0098536E" w:rsidRDefault="002B4AEE" w:rsidP="002B4AEE">
      <w:pPr>
        <w:ind w:firstLine="567"/>
        <w:jc w:val="both"/>
        <w:rPr>
          <w:lang w:val="uk-UA"/>
        </w:rPr>
      </w:pPr>
      <w:r w:rsidRPr="0098536E">
        <w:rPr>
          <w:i/>
          <w:lang w:val="uk-UA"/>
        </w:rPr>
        <w:t xml:space="preserve">Самостійна робота: </w:t>
      </w:r>
      <w:r w:rsidR="007F5C0D" w:rsidRPr="0098536E">
        <w:rPr>
          <w:lang w:val="uk-UA"/>
        </w:rPr>
        <w:t>опрацювання матеріалу лекцій</w:t>
      </w:r>
      <w:r w:rsidR="006C1FDB" w:rsidRPr="0098536E">
        <w:rPr>
          <w:lang w:val="uk-UA"/>
        </w:rPr>
        <w:t>,</w:t>
      </w:r>
      <w:r w:rsidR="00E91D10" w:rsidRPr="0098536E">
        <w:rPr>
          <w:lang w:val="uk-UA"/>
        </w:rPr>
        <w:t xml:space="preserve"> виконання практичн</w:t>
      </w:r>
      <w:r w:rsidR="006C1FDB" w:rsidRPr="0098536E">
        <w:rPr>
          <w:lang w:val="uk-UA"/>
        </w:rPr>
        <w:t>ої робо</w:t>
      </w:r>
      <w:r w:rsidR="00E91D10" w:rsidRPr="0098536E">
        <w:rPr>
          <w:lang w:val="uk-UA"/>
        </w:rPr>
        <w:t>т</w:t>
      </w:r>
      <w:r w:rsidR="006C1FDB" w:rsidRPr="0098536E">
        <w:rPr>
          <w:lang w:val="uk-UA"/>
        </w:rPr>
        <w:t>и</w:t>
      </w:r>
      <w:r w:rsidR="00E91D10" w:rsidRPr="0098536E">
        <w:rPr>
          <w:lang w:val="uk-UA"/>
        </w:rPr>
        <w:t>, підготовка до захисту практичн</w:t>
      </w:r>
      <w:r w:rsidR="006C1FDB" w:rsidRPr="0098536E">
        <w:rPr>
          <w:lang w:val="uk-UA"/>
        </w:rPr>
        <w:t>ої робо</w:t>
      </w:r>
      <w:r w:rsidR="00E91D10" w:rsidRPr="0098536E">
        <w:rPr>
          <w:lang w:val="uk-UA"/>
        </w:rPr>
        <w:t>т</w:t>
      </w:r>
      <w:r w:rsidR="006C1FDB" w:rsidRPr="0098536E">
        <w:rPr>
          <w:lang w:val="uk-UA"/>
        </w:rPr>
        <w:t>и</w:t>
      </w:r>
      <w:r w:rsidR="00E91D10" w:rsidRPr="0098536E">
        <w:rPr>
          <w:lang w:val="uk-UA"/>
        </w:rPr>
        <w:t>.</w:t>
      </w:r>
    </w:p>
    <w:p w:rsidR="00C44E2C" w:rsidRPr="0098536E" w:rsidRDefault="00C44E2C" w:rsidP="00C44E2C">
      <w:pPr>
        <w:pStyle w:val="1"/>
        <w:ind w:firstLine="567"/>
        <w:jc w:val="both"/>
        <w:rPr>
          <w:rFonts w:ascii="Times New Roman" w:hAnsi="Times New Roman" w:cs="Times New Roman"/>
          <w:color w:val="auto"/>
          <w:sz w:val="24"/>
          <w:szCs w:val="24"/>
          <w:lang w:val="uk-UA"/>
        </w:rPr>
      </w:pPr>
      <w:r w:rsidRPr="0098536E">
        <w:rPr>
          <w:rFonts w:ascii="Times New Roman" w:hAnsi="Times New Roman" w:cs="Times New Roman"/>
          <w:bCs w:val="0"/>
          <w:color w:val="auto"/>
          <w:sz w:val="24"/>
          <w:szCs w:val="24"/>
          <w:lang w:val="uk-UA"/>
        </w:rPr>
        <w:t>ТЕМА 3.</w:t>
      </w:r>
      <w:r w:rsidRPr="0098536E">
        <w:rPr>
          <w:rFonts w:ascii="Times New Roman" w:hAnsi="Times New Roman" w:cs="Times New Roman"/>
          <w:color w:val="auto"/>
          <w:sz w:val="24"/>
          <w:szCs w:val="24"/>
          <w:lang w:val="uk-UA"/>
        </w:rPr>
        <w:t xml:space="preserve"> </w:t>
      </w:r>
      <w:r w:rsidR="00E91D10" w:rsidRPr="0098536E">
        <w:rPr>
          <w:rFonts w:ascii="Times New Roman" w:eastAsia="Times New Roman" w:hAnsi="Times New Roman" w:cs="Times New Roman"/>
          <w:color w:val="auto"/>
          <w:sz w:val="24"/>
          <w:szCs w:val="24"/>
          <w:lang w:val="uk-UA"/>
        </w:rPr>
        <w:t>Життя як найвища цінність</w:t>
      </w:r>
      <w:r w:rsidR="006D0139" w:rsidRPr="0098536E">
        <w:rPr>
          <w:rFonts w:ascii="Times New Roman" w:eastAsia="Times New Roman" w:hAnsi="Times New Roman" w:cs="Times New Roman"/>
          <w:bCs w:val="0"/>
          <w:color w:val="auto"/>
          <w:sz w:val="24"/>
          <w:szCs w:val="24"/>
          <w:lang w:val="uk-UA"/>
        </w:rPr>
        <w:t>.</w:t>
      </w:r>
    </w:p>
    <w:p w:rsidR="007C78DC" w:rsidRPr="0098536E" w:rsidRDefault="002B4AEE" w:rsidP="007C78DC">
      <w:pPr>
        <w:ind w:firstLine="567"/>
        <w:jc w:val="both"/>
        <w:rPr>
          <w:lang w:val="uk-UA"/>
        </w:rPr>
      </w:pPr>
      <w:r w:rsidRPr="0098536E">
        <w:rPr>
          <w:i/>
          <w:lang w:val="uk-UA"/>
        </w:rPr>
        <w:t>Лекційні заняття</w:t>
      </w:r>
      <w:r w:rsidRPr="0098536E">
        <w:rPr>
          <w:lang w:val="uk-UA"/>
        </w:rPr>
        <w:t xml:space="preserve">. </w:t>
      </w:r>
    </w:p>
    <w:p w:rsidR="00346D40" w:rsidRPr="0098536E" w:rsidRDefault="00E91D10" w:rsidP="00346D40">
      <w:pPr>
        <w:ind w:firstLine="567"/>
        <w:jc w:val="both"/>
        <w:rPr>
          <w:lang w:val="uk-UA"/>
        </w:rPr>
      </w:pPr>
      <w:r w:rsidRPr="0098536E">
        <w:rPr>
          <w:lang w:val="uk-UA"/>
        </w:rPr>
        <w:t>Життя як найвища цінність. Право людини на життя від моменту запліднення. Статус людського ембріона. Проблема евтаназії. Історія. Альтернативи. Страждання і біль - «наскрізна» тема релігії, філософії, етики, медицини. Етичні питання паліативної допомоги.</w:t>
      </w:r>
    </w:p>
    <w:p w:rsidR="002B4AEE" w:rsidRPr="0098536E" w:rsidRDefault="002B4AEE" w:rsidP="002B4AEE">
      <w:pPr>
        <w:ind w:firstLine="567"/>
        <w:jc w:val="both"/>
        <w:rPr>
          <w:lang w:val="uk-UA"/>
        </w:rPr>
      </w:pPr>
      <w:r w:rsidRPr="0098536E">
        <w:rPr>
          <w:i/>
          <w:lang w:val="uk-UA"/>
        </w:rPr>
        <w:t>Практичні заняття</w:t>
      </w:r>
      <w:r w:rsidRPr="0098536E">
        <w:rPr>
          <w:lang w:val="uk-UA"/>
        </w:rPr>
        <w:t xml:space="preserve">. </w:t>
      </w:r>
    </w:p>
    <w:p w:rsidR="007F5C0D" w:rsidRPr="0098536E" w:rsidRDefault="00E91D10" w:rsidP="002B4AEE">
      <w:pPr>
        <w:ind w:firstLine="567"/>
        <w:jc w:val="both"/>
        <w:rPr>
          <w:lang w:val="uk-UA"/>
        </w:rPr>
      </w:pPr>
      <w:r w:rsidRPr="0098536E">
        <w:rPr>
          <w:lang w:val="uk-UA"/>
        </w:rPr>
        <w:t>Біоетика про статус людського ембріона.</w:t>
      </w:r>
    </w:p>
    <w:p w:rsidR="002B4AEE" w:rsidRPr="0098536E" w:rsidRDefault="002B4AEE" w:rsidP="002B4AEE">
      <w:pPr>
        <w:ind w:firstLine="567"/>
        <w:jc w:val="both"/>
        <w:rPr>
          <w:lang w:val="uk-UA"/>
        </w:rPr>
      </w:pPr>
      <w:r w:rsidRPr="0098536E">
        <w:rPr>
          <w:i/>
          <w:lang w:val="uk-UA"/>
        </w:rPr>
        <w:t xml:space="preserve">Самостійна робота: </w:t>
      </w:r>
      <w:r w:rsidRPr="0098536E">
        <w:rPr>
          <w:lang w:val="uk-UA"/>
        </w:rPr>
        <w:t xml:space="preserve">опрацювання матеріалу лекцій, </w:t>
      </w:r>
      <w:r w:rsidR="006C1FDB" w:rsidRPr="0098536E">
        <w:rPr>
          <w:lang w:val="uk-UA"/>
        </w:rPr>
        <w:t>виконання практичної роботи, підготовка до захисту практичної роботи.</w:t>
      </w:r>
    </w:p>
    <w:p w:rsidR="002B4AEE" w:rsidRPr="0098536E" w:rsidRDefault="00C44E2C" w:rsidP="002B4AEE">
      <w:pPr>
        <w:tabs>
          <w:tab w:val="left" w:pos="9356"/>
          <w:tab w:val="left" w:pos="9639"/>
          <w:tab w:val="left" w:pos="10065"/>
        </w:tabs>
        <w:ind w:right="-2" w:firstLine="567"/>
        <w:jc w:val="both"/>
        <w:rPr>
          <w:lang w:val="uk-UA"/>
        </w:rPr>
      </w:pPr>
      <w:r w:rsidRPr="0098536E">
        <w:rPr>
          <w:lang w:val="uk-UA"/>
        </w:rPr>
        <w:t xml:space="preserve"> </w:t>
      </w:r>
    </w:p>
    <w:p w:rsidR="00DB3039" w:rsidRPr="0098536E" w:rsidRDefault="00DB3039" w:rsidP="002B4AEE">
      <w:pPr>
        <w:tabs>
          <w:tab w:val="left" w:pos="9356"/>
          <w:tab w:val="left" w:pos="9639"/>
          <w:tab w:val="left" w:pos="10065"/>
        </w:tabs>
        <w:ind w:right="-2" w:firstLine="567"/>
        <w:jc w:val="both"/>
        <w:rPr>
          <w:b/>
          <w:bCs/>
          <w:lang w:val="uk-UA"/>
        </w:rPr>
      </w:pPr>
      <w:r w:rsidRPr="0098536E">
        <w:rPr>
          <w:rFonts w:eastAsiaTheme="majorEastAsia"/>
          <w:b/>
          <w:lang w:val="uk-UA"/>
        </w:rPr>
        <w:lastRenderedPageBreak/>
        <w:t xml:space="preserve">ТЕМА 4. </w:t>
      </w:r>
      <w:r w:rsidR="00D133FF" w:rsidRPr="0098536E">
        <w:rPr>
          <w:b/>
          <w:bCs/>
          <w:lang w:val="uk-UA"/>
        </w:rPr>
        <w:t xml:space="preserve">Моральні проблеми збереження фізичної та психічної цілісності людини. </w:t>
      </w:r>
    </w:p>
    <w:p w:rsidR="00DB3039" w:rsidRPr="0098536E" w:rsidRDefault="00DB3039" w:rsidP="00DB3039">
      <w:pPr>
        <w:ind w:firstLine="567"/>
        <w:jc w:val="both"/>
        <w:rPr>
          <w:lang w:val="uk-UA"/>
        </w:rPr>
      </w:pPr>
      <w:r w:rsidRPr="0098536E">
        <w:rPr>
          <w:i/>
          <w:lang w:val="uk-UA"/>
        </w:rPr>
        <w:t>Лекційні заняття</w:t>
      </w:r>
      <w:r w:rsidRPr="0098536E">
        <w:rPr>
          <w:lang w:val="uk-UA"/>
        </w:rPr>
        <w:t xml:space="preserve">. </w:t>
      </w:r>
    </w:p>
    <w:p w:rsidR="00E91D10" w:rsidRPr="0098536E" w:rsidRDefault="00E91D10" w:rsidP="00E91D10">
      <w:pPr>
        <w:ind w:firstLine="567"/>
        <w:jc w:val="both"/>
        <w:rPr>
          <w:lang w:val="uk-UA"/>
        </w:rPr>
      </w:pPr>
      <w:r w:rsidRPr="0098536E">
        <w:rPr>
          <w:lang w:val="uk-UA"/>
        </w:rPr>
        <w:t>Моральні проблеми збереження фізичної та психічної цілісності людини. Етичні аспекти психіатрії, психотерапії та епідеміології. Специфіка етичних проблем в психіатрії. Етична позиція Філіпа Пінеля. Антипсихіатричний рух в світлі біоетики.</w:t>
      </w:r>
    </w:p>
    <w:p w:rsidR="00DB3039" w:rsidRPr="0098536E" w:rsidRDefault="00DB3039" w:rsidP="00DB3039">
      <w:pPr>
        <w:ind w:firstLine="567"/>
        <w:jc w:val="both"/>
        <w:rPr>
          <w:lang w:val="uk-UA"/>
        </w:rPr>
      </w:pPr>
      <w:r w:rsidRPr="0098536E">
        <w:rPr>
          <w:i/>
          <w:lang w:val="uk-UA"/>
        </w:rPr>
        <w:t xml:space="preserve">Самостійна робота: </w:t>
      </w:r>
      <w:r w:rsidR="006C1FDB" w:rsidRPr="0098536E">
        <w:rPr>
          <w:lang w:val="uk-UA"/>
        </w:rPr>
        <w:t>опрацювання матеріалу лекцій</w:t>
      </w:r>
      <w:r w:rsidRPr="0098536E">
        <w:rPr>
          <w:lang w:val="uk-UA"/>
        </w:rPr>
        <w:t xml:space="preserve">. </w:t>
      </w:r>
    </w:p>
    <w:p w:rsidR="00DB3039" w:rsidRPr="0098536E" w:rsidRDefault="00DB3039" w:rsidP="00DB3039">
      <w:pPr>
        <w:ind w:firstLine="567"/>
        <w:jc w:val="both"/>
        <w:rPr>
          <w:b/>
          <w:lang w:val="uk-UA"/>
        </w:rPr>
      </w:pPr>
    </w:p>
    <w:p w:rsidR="00C44E2C" w:rsidRPr="0098536E" w:rsidRDefault="00C44E2C" w:rsidP="00C44E2C">
      <w:pPr>
        <w:widowControl w:val="0"/>
        <w:tabs>
          <w:tab w:val="center" w:pos="4818"/>
          <w:tab w:val="left" w:pos="5837"/>
        </w:tabs>
        <w:ind w:firstLine="567"/>
        <w:jc w:val="both"/>
        <w:rPr>
          <w:b/>
          <w:lang w:val="uk-UA"/>
        </w:rPr>
      </w:pPr>
      <w:r w:rsidRPr="0098536E">
        <w:rPr>
          <w:b/>
          <w:lang w:val="uk-UA"/>
        </w:rPr>
        <w:t>Модульний контроль.</w:t>
      </w:r>
    </w:p>
    <w:p w:rsidR="00126EA6" w:rsidRPr="0098536E" w:rsidRDefault="00126EA6" w:rsidP="00C44E2C">
      <w:pPr>
        <w:widowControl w:val="0"/>
        <w:tabs>
          <w:tab w:val="center" w:pos="4818"/>
          <w:tab w:val="left" w:pos="5837"/>
        </w:tabs>
        <w:ind w:firstLine="567"/>
        <w:jc w:val="both"/>
        <w:rPr>
          <w:lang w:val="uk-UA"/>
        </w:rPr>
      </w:pPr>
      <w:r w:rsidRPr="0098536E">
        <w:rPr>
          <w:i/>
          <w:lang w:val="uk-UA"/>
        </w:rPr>
        <w:t>Самостійна робота:</w:t>
      </w:r>
      <w:r w:rsidRPr="0098536E">
        <w:rPr>
          <w:lang w:val="uk-UA"/>
        </w:rPr>
        <w:t xml:space="preserve"> підготовка до модульної контрольної роботи.</w:t>
      </w:r>
    </w:p>
    <w:p w:rsidR="00DB3039" w:rsidRPr="0098536E" w:rsidRDefault="00DB3039" w:rsidP="00C44E2C">
      <w:pPr>
        <w:widowControl w:val="0"/>
        <w:tabs>
          <w:tab w:val="center" w:pos="4818"/>
          <w:tab w:val="left" w:pos="5837"/>
        </w:tabs>
        <w:ind w:firstLine="567"/>
        <w:jc w:val="both"/>
        <w:rPr>
          <w:b/>
          <w:lang w:val="uk-UA"/>
        </w:rPr>
      </w:pPr>
    </w:p>
    <w:p w:rsidR="0076237F" w:rsidRPr="0098536E" w:rsidRDefault="00DB3039" w:rsidP="0076237F">
      <w:pPr>
        <w:pStyle w:val="a3"/>
        <w:tabs>
          <w:tab w:val="left" w:pos="3990"/>
          <w:tab w:val="center" w:pos="5307"/>
        </w:tabs>
        <w:ind w:left="0"/>
        <w:jc w:val="center"/>
        <w:rPr>
          <w:b/>
          <w:bCs/>
          <w:color w:val="FF0000"/>
          <w:sz w:val="28"/>
          <w:szCs w:val="28"/>
          <w:lang w:val="uk-UA"/>
        </w:rPr>
      </w:pPr>
      <w:r w:rsidRPr="0098536E">
        <w:rPr>
          <w:b/>
          <w:sz w:val="28"/>
          <w:szCs w:val="28"/>
          <w:lang w:val="uk-UA"/>
        </w:rPr>
        <w:t>МОДУЛЬ 2</w:t>
      </w:r>
    </w:p>
    <w:p w:rsidR="00D133FF" w:rsidRPr="0098536E" w:rsidRDefault="00DB3039" w:rsidP="00D133FF">
      <w:pPr>
        <w:tabs>
          <w:tab w:val="left" w:pos="284"/>
          <w:tab w:val="left" w:pos="567"/>
        </w:tabs>
        <w:ind w:firstLine="567"/>
        <w:jc w:val="both"/>
        <w:rPr>
          <w:b/>
          <w:bCs/>
          <w:sz w:val="28"/>
          <w:szCs w:val="28"/>
          <w:lang w:val="uk-UA"/>
        </w:rPr>
      </w:pPr>
      <w:r w:rsidRPr="0098536E">
        <w:rPr>
          <w:b/>
          <w:bCs/>
          <w:sz w:val="28"/>
          <w:szCs w:val="28"/>
          <w:lang w:val="uk-UA"/>
        </w:rPr>
        <w:t>Змістовний модуль 2</w:t>
      </w:r>
      <w:r w:rsidR="006D0139" w:rsidRPr="0098536E">
        <w:rPr>
          <w:b/>
          <w:bCs/>
          <w:sz w:val="28"/>
          <w:szCs w:val="28"/>
          <w:lang w:val="uk-UA"/>
        </w:rPr>
        <w:t>.</w:t>
      </w:r>
      <w:r w:rsidR="00D133FF" w:rsidRPr="0098536E">
        <w:rPr>
          <w:b/>
          <w:bCs/>
          <w:sz w:val="28"/>
          <w:szCs w:val="28"/>
          <w:lang w:val="uk-UA"/>
        </w:rPr>
        <w:t xml:space="preserve"> Етичні проблеми новітніх біомедичних технологій. </w:t>
      </w:r>
    </w:p>
    <w:p w:rsidR="00126EA6" w:rsidRPr="0098536E" w:rsidRDefault="00126EA6" w:rsidP="00126EA6">
      <w:pPr>
        <w:autoSpaceDE w:val="0"/>
        <w:autoSpaceDN w:val="0"/>
        <w:adjustRightInd w:val="0"/>
        <w:rPr>
          <w:b/>
          <w:bCs/>
          <w:lang w:val="uk-UA"/>
        </w:rPr>
      </w:pPr>
    </w:p>
    <w:p w:rsidR="00D133FF" w:rsidRPr="0098536E" w:rsidRDefault="00D133FF" w:rsidP="00D133FF">
      <w:pPr>
        <w:tabs>
          <w:tab w:val="left" w:pos="284"/>
          <w:tab w:val="left" w:pos="567"/>
        </w:tabs>
        <w:ind w:firstLine="567"/>
        <w:jc w:val="both"/>
        <w:rPr>
          <w:sz w:val="28"/>
          <w:szCs w:val="28"/>
          <w:lang w:val="uk-UA"/>
        </w:rPr>
      </w:pPr>
      <w:r w:rsidRPr="0098536E">
        <w:rPr>
          <w:b/>
          <w:bCs/>
          <w:lang w:val="uk-UA"/>
        </w:rPr>
        <w:t>ТЕМА 5</w:t>
      </w:r>
      <w:r w:rsidR="00126EA6" w:rsidRPr="0098536E">
        <w:rPr>
          <w:b/>
          <w:bCs/>
          <w:lang w:val="uk-UA"/>
        </w:rPr>
        <w:t xml:space="preserve">. </w:t>
      </w:r>
      <w:r w:rsidRPr="0098536E">
        <w:rPr>
          <w:b/>
          <w:bCs/>
          <w:lang w:val="uk-UA"/>
        </w:rPr>
        <w:t xml:space="preserve">Етичні проблеми </w:t>
      </w:r>
      <w:r w:rsidR="00E91D10" w:rsidRPr="0098536E">
        <w:rPr>
          <w:b/>
          <w:bCs/>
          <w:lang w:val="uk-UA"/>
        </w:rPr>
        <w:t>нових репродуктивних технологій</w:t>
      </w:r>
      <w:r w:rsidRPr="0098536E">
        <w:rPr>
          <w:b/>
          <w:bCs/>
          <w:lang w:val="uk-UA"/>
        </w:rPr>
        <w:t>.</w:t>
      </w:r>
    </w:p>
    <w:p w:rsidR="00126EA6" w:rsidRPr="0098536E" w:rsidRDefault="00126EA6" w:rsidP="00126EA6">
      <w:pPr>
        <w:tabs>
          <w:tab w:val="left" w:pos="9214"/>
          <w:tab w:val="left" w:pos="10065"/>
        </w:tabs>
        <w:ind w:right="-2" w:firstLine="567"/>
        <w:jc w:val="both"/>
        <w:rPr>
          <w:lang w:val="uk-UA"/>
        </w:rPr>
      </w:pPr>
      <w:r w:rsidRPr="0098536E">
        <w:rPr>
          <w:i/>
          <w:lang w:val="uk-UA"/>
        </w:rPr>
        <w:t>Лекційні заняття</w:t>
      </w:r>
      <w:r w:rsidRPr="0098536E">
        <w:rPr>
          <w:lang w:val="uk-UA"/>
        </w:rPr>
        <w:t>.</w:t>
      </w:r>
    </w:p>
    <w:p w:rsidR="00346D40" w:rsidRPr="0098536E" w:rsidRDefault="00E91D10" w:rsidP="00126EA6">
      <w:pPr>
        <w:ind w:firstLine="567"/>
        <w:jc w:val="both"/>
        <w:rPr>
          <w:lang w:val="uk-UA"/>
        </w:rPr>
      </w:pPr>
      <w:r w:rsidRPr="0098536E">
        <w:rPr>
          <w:lang w:val="uk-UA"/>
        </w:rPr>
        <w:t>Етичні проблеми нових репродуктивних технологій. Право на застосування допоміжних репродуктивних технологій. Порядок та умови реалізації репродуктивних технологій в Україні. Сурогатне материнство. Кріоконсервація, зберігання та використання репродуктивних клітин, ембріонів і тканин.</w:t>
      </w:r>
    </w:p>
    <w:p w:rsidR="007F5C0D" w:rsidRPr="0098536E" w:rsidRDefault="007F5C0D" w:rsidP="007F5C0D">
      <w:pPr>
        <w:ind w:firstLine="567"/>
        <w:jc w:val="both"/>
        <w:rPr>
          <w:lang w:val="uk-UA"/>
        </w:rPr>
      </w:pPr>
      <w:r w:rsidRPr="0098536E">
        <w:rPr>
          <w:i/>
          <w:lang w:val="uk-UA"/>
        </w:rPr>
        <w:t>Практичні заняття</w:t>
      </w:r>
      <w:r w:rsidRPr="0098536E">
        <w:rPr>
          <w:lang w:val="uk-UA"/>
        </w:rPr>
        <w:t xml:space="preserve">. </w:t>
      </w:r>
    </w:p>
    <w:p w:rsidR="006C1FDB" w:rsidRPr="0098536E" w:rsidRDefault="006C1FDB" w:rsidP="007F5C0D">
      <w:pPr>
        <w:ind w:firstLine="567"/>
        <w:jc w:val="both"/>
        <w:rPr>
          <w:lang w:val="uk-UA"/>
        </w:rPr>
      </w:pPr>
      <w:r w:rsidRPr="0098536E">
        <w:rPr>
          <w:lang w:val="uk-UA"/>
        </w:rPr>
        <w:t>Етико-правові документи. «Нюрнберзький кодекс», «Гельсінська декларація», Конвенція Ради Європи «Про права людини та біомедицину». Біоетичні комітети.</w:t>
      </w:r>
    </w:p>
    <w:p w:rsidR="00126EA6" w:rsidRPr="0098536E" w:rsidRDefault="00126EA6" w:rsidP="00126EA6">
      <w:pPr>
        <w:ind w:firstLine="567"/>
        <w:jc w:val="both"/>
        <w:rPr>
          <w:lang w:val="uk-UA"/>
        </w:rPr>
      </w:pPr>
      <w:r w:rsidRPr="0098536E">
        <w:rPr>
          <w:i/>
          <w:lang w:val="uk-UA"/>
        </w:rPr>
        <w:t xml:space="preserve">Самостійна робота: </w:t>
      </w:r>
      <w:r w:rsidR="00ED7336" w:rsidRPr="0098536E">
        <w:rPr>
          <w:lang w:val="uk-UA"/>
        </w:rPr>
        <w:t>опрацювання матеріалу лекцій</w:t>
      </w:r>
      <w:r w:rsidR="007F5C0D" w:rsidRPr="0098536E">
        <w:rPr>
          <w:lang w:val="uk-UA"/>
        </w:rPr>
        <w:t>, виконання практичних робіт, підготовка до захисту практичних робіт</w:t>
      </w:r>
      <w:r w:rsidRPr="0098536E">
        <w:rPr>
          <w:lang w:val="uk-UA"/>
        </w:rPr>
        <w:t xml:space="preserve">. </w:t>
      </w:r>
    </w:p>
    <w:p w:rsidR="00126EA6" w:rsidRPr="0098536E" w:rsidRDefault="00126EA6" w:rsidP="00126EA6">
      <w:pPr>
        <w:autoSpaceDE w:val="0"/>
        <w:autoSpaceDN w:val="0"/>
        <w:adjustRightInd w:val="0"/>
        <w:ind w:firstLine="709"/>
        <w:rPr>
          <w:rFonts w:eastAsia="TimesNewRomanPSMT"/>
          <w:lang w:val="uk-UA"/>
        </w:rPr>
      </w:pPr>
    </w:p>
    <w:p w:rsidR="00126EA6" w:rsidRPr="0098536E" w:rsidRDefault="00D133FF" w:rsidP="00D133FF">
      <w:pPr>
        <w:autoSpaceDE w:val="0"/>
        <w:autoSpaceDN w:val="0"/>
        <w:adjustRightInd w:val="0"/>
        <w:ind w:firstLine="709"/>
        <w:jc w:val="both"/>
        <w:rPr>
          <w:b/>
          <w:bCs/>
          <w:lang w:val="uk-UA"/>
        </w:rPr>
      </w:pPr>
      <w:r w:rsidRPr="0098536E">
        <w:rPr>
          <w:b/>
          <w:bCs/>
          <w:lang w:val="uk-UA"/>
        </w:rPr>
        <w:t>ТЕМА 6</w:t>
      </w:r>
      <w:r w:rsidR="00126EA6" w:rsidRPr="0098536E">
        <w:rPr>
          <w:b/>
          <w:bCs/>
          <w:lang w:val="uk-UA"/>
        </w:rPr>
        <w:t xml:space="preserve">. </w:t>
      </w:r>
      <w:r w:rsidRPr="0098536E">
        <w:rPr>
          <w:b/>
          <w:bCs/>
          <w:lang w:val="uk-UA"/>
        </w:rPr>
        <w:t>Етика генних технологій,  використання стовбурових клітин,  клонування. Біоетичні аспекти медичної генетики та генної терапії</w:t>
      </w:r>
      <w:r w:rsidR="00126EA6" w:rsidRPr="0098536E">
        <w:rPr>
          <w:b/>
          <w:bCs/>
          <w:lang w:val="uk-UA"/>
        </w:rPr>
        <w:t>.</w:t>
      </w:r>
    </w:p>
    <w:p w:rsidR="00473F72" w:rsidRPr="0098536E" w:rsidRDefault="00473F72" w:rsidP="00473F72">
      <w:pPr>
        <w:tabs>
          <w:tab w:val="left" w:pos="9214"/>
          <w:tab w:val="left" w:pos="10065"/>
        </w:tabs>
        <w:ind w:right="-2" w:firstLine="567"/>
        <w:jc w:val="both"/>
        <w:rPr>
          <w:lang w:val="uk-UA"/>
        </w:rPr>
      </w:pPr>
      <w:r w:rsidRPr="0098536E">
        <w:rPr>
          <w:i/>
          <w:lang w:val="uk-UA"/>
        </w:rPr>
        <w:t>Лекційні заняття</w:t>
      </w:r>
      <w:r w:rsidRPr="0098536E">
        <w:rPr>
          <w:lang w:val="uk-UA"/>
        </w:rPr>
        <w:t>.</w:t>
      </w:r>
    </w:p>
    <w:p w:rsidR="00346D40" w:rsidRPr="0098536E" w:rsidRDefault="00D133FF" w:rsidP="00473F72">
      <w:pPr>
        <w:ind w:firstLine="567"/>
        <w:jc w:val="both"/>
        <w:rPr>
          <w:lang w:val="uk-UA"/>
        </w:rPr>
      </w:pPr>
      <w:r w:rsidRPr="0098536E">
        <w:rPr>
          <w:lang w:val="uk-UA"/>
        </w:rPr>
        <w:t>Сучасний стан науки в галузі створення генетично модифікованих організмів. Переваги використання ГMР у сільському господарстві Основні питання безпечності генетично модифікованої сировини. Конвенція про охорону біологічного різноманіття. Картахенський протокол про біобезпеку до Конвенції про біологічне різноманіття. Можливості застосування стовбурових клітин в медицині. Етичні принципи роботи зі стовбуровими клітинами. Етико-правові проблеми клонування людського організму і тварин.</w:t>
      </w:r>
    </w:p>
    <w:p w:rsidR="00473F72" w:rsidRPr="0098536E" w:rsidRDefault="00473F72" w:rsidP="00473F72">
      <w:pPr>
        <w:ind w:firstLine="567"/>
        <w:jc w:val="both"/>
        <w:rPr>
          <w:lang w:val="uk-UA"/>
        </w:rPr>
      </w:pPr>
      <w:r w:rsidRPr="0098536E">
        <w:rPr>
          <w:i/>
          <w:lang w:val="uk-UA"/>
        </w:rPr>
        <w:t>Практичні заняття</w:t>
      </w:r>
      <w:r w:rsidRPr="0098536E">
        <w:rPr>
          <w:lang w:val="uk-UA"/>
        </w:rPr>
        <w:t xml:space="preserve">. </w:t>
      </w:r>
    </w:p>
    <w:p w:rsidR="00E91D10" w:rsidRPr="0098536E" w:rsidRDefault="006C1FDB" w:rsidP="00473F72">
      <w:pPr>
        <w:ind w:firstLine="567"/>
        <w:jc w:val="both"/>
        <w:rPr>
          <w:lang w:val="uk-UA"/>
        </w:rPr>
      </w:pPr>
      <w:r w:rsidRPr="0098536E">
        <w:rPr>
          <w:lang w:val="uk-UA"/>
        </w:rPr>
        <w:t>Біоетика і сучасна генетика. Програма «Геном людини» та етичні проблеми при її реалізації. Сучасні проблеми клонування людських органів і тканин. Етичні проблеми маніпуляцій зі стовбуровими клітинами. Проблеми біобезпеки використання генетично модифікованих організмів.</w:t>
      </w:r>
    </w:p>
    <w:p w:rsidR="00126EA6" w:rsidRPr="0098536E" w:rsidRDefault="00473F72" w:rsidP="007F5C0D">
      <w:pPr>
        <w:ind w:firstLine="567"/>
        <w:jc w:val="both"/>
        <w:rPr>
          <w:lang w:val="uk-UA"/>
        </w:rPr>
      </w:pPr>
      <w:r w:rsidRPr="0098536E">
        <w:rPr>
          <w:i/>
          <w:lang w:val="uk-UA"/>
        </w:rPr>
        <w:t xml:space="preserve">Самостійна робота: </w:t>
      </w:r>
      <w:r w:rsidRPr="0098536E">
        <w:rPr>
          <w:lang w:val="uk-UA"/>
        </w:rPr>
        <w:t xml:space="preserve">опрацювання матеріалу лекцій, виконання практичних робіт, підготовка до захисту практичних робіт. </w:t>
      </w:r>
      <w:r w:rsidR="00126EA6" w:rsidRPr="0098536E">
        <w:rPr>
          <w:lang w:val="uk-UA"/>
        </w:rPr>
        <w:t xml:space="preserve"> </w:t>
      </w:r>
    </w:p>
    <w:p w:rsidR="002D75A7" w:rsidRPr="0098536E" w:rsidRDefault="002D75A7" w:rsidP="002D75A7">
      <w:pPr>
        <w:tabs>
          <w:tab w:val="left" w:pos="10065"/>
        </w:tabs>
        <w:ind w:right="565"/>
        <w:jc w:val="both"/>
        <w:rPr>
          <w:b/>
          <w:bCs/>
          <w:lang w:val="uk-UA"/>
        </w:rPr>
      </w:pPr>
    </w:p>
    <w:p w:rsidR="002D75A7" w:rsidRPr="0098536E" w:rsidRDefault="00D133FF" w:rsidP="002D75A7">
      <w:pPr>
        <w:tabs>
          <w:tab w:val="left" w:pos="10065"/>
        </w:tabs>
        <w:ind w:right="565" w:firstLine="709"/>
        <w:jc w:val="both"/>
        <w:rPr>
          <w:b/>
          <w:bCs/>
          <w:lang w:val="uk-UA"/>
        </w:rPr>
      </w:pPr>
      <w:r w:rsidRPr="0098536E">
        <w:rPr>
          <w:b/>
          <w:bCs/>
          <w:lang w:val="uk-UA"/>
        </w:rPr>
        <w:t>ТЕМА 7</w:t>
      </w:r>
      <w:r w:rsidR="002D75A7" w:rsidRPr="0098536E">
        <w:rPr>
          <w:b/>
          <w:bCs/>
          <w:lang w:val="uk-UA"/>
        </w:rPr>
        <w:t xml:space="preserve">.  </w:t>
      </w:r>
      <w:r w:rsidRPr="0098536E">
        <w:rPr>
          <w:b/>
          <w:bCs/>
          <w:lang w:val="uk-UA"/>
        </w:rPr>
        <w:t>Поняття про біологічну безпеку</w:t>
      </w:r>
      <w:r w:rsidR="00DB3039" w:rsidRPr="0098536E">
        <w:rPr>
          <w:b/>
          <w:bCs/>
          <w:lang w:val="uk-UA"/>
        </w:rPr>
        <w:t>.</w:t>
      </w:r>
    </w:p>
    <w:p w:rsidR="002D75A7" w:rsidRPr="0098536E" w:rsidRDefault="002D75A7" w:rsidP="002D75A7">
      <w:pPr>
        <w:tabs>
          <w:tab w:val="left" w:pos="10065"/>
        </w:tabs>
        <w:ind w:right="565" w:firstLine="709"/>
        <w:jc w:val="both"/>
        <w:rPr>
          <w:lang w:val="uk-UA"/>
        </w:rPr>
      </w:pPr>
      <w:r w:rsidRPr="0098536E">
        <w:rPr>
          <w:i/>
          <w:lang w:val="uk-UA"/>
        </w:rPr>
        <w:t>Лекційні заняття</w:t>
      </w:r>
      <w:r w:rsidRPr="0098536E">
        <w:rPr>
          <w:lang w:val="uk-UA"/>
        </w:rPr>
        <w:t>.</w:t>
      </w:r>
    </w:p>
    <w:p w:rsidR="007C78DC" w:rsidRPr="0098536E" w:rsidRDefault="00D133FF" w:rsidP="00D133FF">
      <w:pPr>
        <w:ind w:firstLine="567"/>
        <w:jc w:val="both"/>
        <w:rPr>
          <w:lang w:val="uk-UA"/>
        </w:rPr>
      </w:pPr>
      <w:r w:rsidRPr="0098536E">
        <w:rPr>
          <w:lang w:val="uk-UA"/>
        </w:rPr>
        <w:t>Законодавчі аспекти та наукові основи біобезпеки у світі та в Україні. Біоетичні аспекти та біобезпека впливу навколишнього середовища на людину. Біотероризм, агротероризм та проблеми біобезпеки</w:t>
      </w:r>
      <w:r w:rsidR="007F5C0D" w:rsidRPr="0098536E">
        <w:rPr>
          <w:lang w:val="uk-UA"/>
        </w:rPr>
        <w:t>.</w:t>
      </w:r>
    </w:p>
    <w:p w:rsidR="002D75A7" w:rsidRPr="0098536E" w:rsidRDefault="002D75A7" w:rsidP="007F5C0D">
      <w:pPr>
        <w:ind w:firstLine="567"/>
        <w:jc w:val="both"/>
        <w:rPr>
          <w:rFonts w:eastAsia="TimesNewRomanPSMT"/>
          <w:lang w:val="uk-UA"/>
        </w:rPr>
      </w:pPr>
      <w:r w:rsidRPr="0098536E">
        <w:rPr>
          <w:i/>
          <w:lang w:val="uk-UA"/>
        </w:rPr>
        <w:t xml:space="preserve">Самостійна робота: </w:t>
      </w:r>
      <w:r w:rsidR="006C1FDB" w:rsidRPr="0098536E">
        <w:rPr>
          <w:lang w:val="uk-UA"/>
        </w:rPr>
        <w:t>опрацювання матеріалу лекцій</w:t>
      </w:r>
      <w:r w:rsidRPr="0098536E">
        <w:rPr>
          <w:lang w:val="uk-UA"/>
        </w:rPr>
        <w:t xml:space="preserve">.  </w:t>
      </w:r>
    </w:p>
    <w:p w:rsidR="002D75A7" w:rsidRPr="0098536E" w:rsidRDefault="002D75A7" w:rsidP="002D75A7">
      <w:pPr>
        <w:tabs>
          <w:tab w:val="left" w:pos="10065"/>
        </w:tabs>
        <w:ind w:right="565" w:firstLine="709"/>
        <w:jc w:val="both"/>
        <w:rPr>
          <w:bCs/>
          <w:lang w:val="uk-UA"/>
        </w:rPr>
      </w:pPr>
    </w:p>
    <w:p w:rsidR="00D133FF" w:rsidRPr="0098536E" w:rsidRDefault="00D133FF" w:rsidP="00D133FF">
      <w:pPr>
        <w:tabs>
          <w:tab w:val="left" w:pos="10065"/>
        </w:tabs>
        <w:ind w:right="565" w:firstLine="709"/>
        <w:jc w:val="both"/>
        <w:rPr>
          <w:b/>
          <w:bCs/>
          <w:lang w:val="uk-UA"/>
        </w:rPr>
      </w:pPr>
      <w:r w:rsidRPr="0098536E">
        <w:rPr>
          <w:b/>
          <w:bCs/>
          <w:lang w:val="uk-UA"/>
        </w:rPr>
        <w:lastRenderedPageBreak/>
        <w:t>ТЕМА 8.  Етичні аспекти трансплантації органів і тканин людини.</w:t>
      </w:r>
    </w:p>
    <w:p w:rsidR="00D133FF" w:rsidRPr="0098536E" w:rsidRDefault="00D133FF" w:rsidP="00D133FF">
      <w:pPr>
        <w:tabs>
          <w:tab w:val="left" w:pos="10065"/>
        </w:tabs>
        <w:ind w:right="565" w:firstLine="709"/>
        <w:jc w:val="both"/>
        <w:rPr>
          <w:lang w:val="uk-UA"/>
        </w:rPr>
      </w:pPr>
      <w:r w:rsidRPr="0098536E">
        <w:rPr>
          <w:i/>
          <w:lang w:val="uk-UA"/>
        </w:rPr>
        <w:t>Лекційні заняття</w:t>
      </w:r>
      <w:r w:rsidRPr="0098536E">
        <w:rPr>
          <w:lang w:val="uk-UA"/>
        </w:rPr>
        <w:t>.</w:t>
      </w:r>
    </w:p>
    <w:p w:rsidR="00D133FF" w:rsidRPr="0098536E" w:rsidRDefault="00D133FF" w:rsidP="00D133FF">
      <w:pPr>
        <w:ind w:firstLine="567"/>
        <w:jc w:val="both"/>
        <w:rPr>
          <w:lang w:val="uk-UA"/>
        </w:rPr>
      </w:pPr>
      <w:r w:rsidRPr="0098536E">
        <w:rPr>
          <w:lang w:val="uk-UA"/>
        </w:rPr>
        <w:t xml:space="preserve">Реформа системи трансплантології в Україні. Проблеми використання фетальних тканин. Ксенотрансплантація. Етичний контроль медичних та біологічних експериментів. Біоетичні питання дослідів над тваринами. Принцип трьох R. «Європейська конвенція про захист хребетних тварин, які використовуються для дослідних та інших наукових цілей». Біоетичні принципи клінічних досліджень за участю людей. Біоетичні принципи випробувань лікарських засобів. </w:t>
      </w:r>
    </w:p>
    <w:p w:rsidR="00D133FF" w:rsidRPr="0098536E" w:rsidRDefault="00D133FF" w:rsidP="00D133FF">
      <w:pPr>
        <w:ind w:firstLine="567"/>
        <w:jc w:val="both"/>
        <w:rPr>
          <w:lang w:val="uk-UA"/>
        </w:rPr>
      </w:pPr>
      <w:r w:rsidRPr="0098536E">
        <w:rPr>
          <w:i/>
          <w:lang w:val="uk-UA"/>
        </w:rPr>
        <w:t>Практичні заняття</w:t>
      </w:r>
      <w:r w:rsidRPr="0098536E">
        <w:rPr>
          <w:lang w:val="uk-UA"/>
        </w:rPr>
        <w:t>.</w:t>
      </w:r>
    </w:p>
    <w:p w:rsidR="006C1FDB" w:rsidRPr="0098536E" w:rsidRDefault="006C1FDB" w:rsidP="00D133FF">
      <w:pPr>
        <w:ind w:firstLine="567"/>
        <w:jc w:val="both"/>
        <w:rPr>
          <w:lang w:val="uk-UA"/>
        </w:rPr>
      </w:pPr>
      <w:r w:rsidRPr="0098536E">
        <w:rPr>
          <w:lang w:val="uk-UA"/>
        </w:rPr>
        <w:t>Проблеми використання фетальних тканин. Ксенотрансплантація: етичні проблеми подальшого розвитку.</w:t>
      </w:r>
    </w:p>
    <w:p w:rsidR="00D133FF" w:rsidRPr="0098536E" w:rsidRDefault="00D133FF" w:rsidP="00D133FF">
      <w:pPr>
        <w:ind w:firstLine="567"/>
        <w:jc w:val="both"/>
        <w:rPr>
          <w:rFonts w:eastAsia="TimesNewRomanPSMT"/>
          <w:lang w:val="uk-UA"/>
        </w:rPr>
      </w:pPr>
      <w:r w:rsidRPr="0098536E">
        <w:rPr>
          <w:i/>
          <w:lang w:val="uk-UA"/>
        </w:rPr>
        <w:t xml:space="preserve">Самостійна робота: </w:t>
      </w:r>
      <w:r w:rsidRPr="0098536E">
        <w:rPr>
          <w:lang w:val="uk-UA"/>
        </w:rPr>
        <w:t xml:space="preserve">опрацювання матеріалу лекцій, </w:t>
      </w:r>
      <w:r w:rsidR="006C1FDB" w:rsidRPr="0098536E">
        <w:rPr>
          <w:lang w:val="uk-UA"/>
        </w:rPr>
        <w:t>виконання практичної роботи, підготовка до захисту практичної роботи.</w:t>
      </w:r>
    </w:p>
    <w:p w:rsidR="00D133FF" w:rsidRPr="0098536E" w:rsidRDefault="00D133FF" w:rsidP="002D75A7">
      <w:pPr>
        <w:tabs>
          <w:tab w:val="left" w:pos="10065"/>
        </w:tabs>
        <w:ind w:right="565" w:firstLine="709"/>
        <w:jc w:val="both"/>
        <w:rPr>
          <w:bCs/>
          <w:lang w:val="uk-UA"/>
        </w:rPr>
      </w:pPr>
    </w:p>
    <w:p w:rsidR="00617081" w:rsidRPr="0098536E" w:rsidRDefault="00617081" w:rsidP="00617081">
      <w:pPr>
        <w:tabs>
          <w:tab w:val="left" w:pos="10065"/>
        </w:tabs>
        <w:ind w:right="565" w:firstLine="709"/>
        <w:jc w:val="both"/>
        <w:rPr>
          <w:b/>
          <w:bCs/>
          <w:lang w:val="uk-UA"/>
        </w:rPr>
      </w:pPr>
      <w:r w:rsidRPr="0098536E">
        <w:rPr>
          <w:b/>
          <w:bCs/>
          <w:lang w:val="uk-UA"/>
        </w:rPr>
        <w:t>ТЕМА 9.  Особливості етичних відносин, що виникають при здійсненні підприємницької діяльності в охороні здоров'я. Біоетика як філософія майбутнього. Перспективи розвитку біоетики як наукового напрямку.</w:t>
      </w:r>
    </w:p>
    <w:p w:rsidR="00617081" w:rsidRPr="0098536E" w:rsidRDefault="00617081" w:rsidP="00617081">
      <w:pPr>
        <w:tabs>
          <w:tab w:val="left" w:pos="10065"/>
        </w:tabs>
        <w:ind w:right="565" w:firstLine="709"/>
        <w:jc w:val="both"/>
        <w:rPr>
          <w:lang w:val="uk-UA"/>
        </w:rPr>
      </w:pPr>
      <w:r w:rsidRPr="0098536E">
        <w:rPr>
          <w:i/>
          <w:lang w:val="uk-UA"/>
        </w:rPr>
        <w:t>Лекційні заняття</w:t>
      </w:r>
      <w:r w:rsidRPr="0098536E">
        <w:rPr>
          <w:lang w:val="uk-UA"/>
        </w:rPr>
        <w:t>.</w:t>
      </w:r>
    </w:p>
    <w:p w:rsidR="00617081" w:rsidRPr="0098536E" w:rsidRDefault="00617081" w:rsidP="00617081">
      <w:pPr>
        <w:ind w:firstLine="567"/>
        <w:jc w:val="both"/>
        <w:rPr>
          <w:lang w:val="uk-UA"/>
        </w:rPr>
      </w:pPr>
      <w:r w:rsidRPr="0098536E">
        <w:rPr>
          <w:lang w:val="uk-UA"/>
        </w:rPr>
        <w:t>Модель загальнодоступної, безкоштовної охорони здоров'я: "за" і "проти". Здоров'я і ринкові відносини. Моральні проблеми справедливого розподілу ресурсів охорони здоров'я. Моральні основи медичного бізнесу. Пріоритет моральних цінностей над економічними інтересами. Мораль і система страхової медицини.</w:t>
      </w:r>
    </w:p>
    <w:p w:rsidR="00617081" w:rsidRPr="0098536E" w:rsidRDefault="00617081" w:rsidP="00617081">
      <w:pPr>
        <w:ind w:firstLine="567"/>
        <w:jc w:val="both"/>
        <w:rPr>
          <w:lang w:val="uk-UA"/>
        </w:rPr>
      </w:pPr>
      <w:r w:rsidRPr="0098536E">
        <w:rPr>
          <w:lang w:val="uk-UA"/>
        </w:rPr>
        <w:t>Біоетика як філософія майбутнього. Перспективи розвитку біоетики як наукового напрямку. Біоетика як соціальний інститут сучасного типу. Практика регулювання біоетичних ситуацій біоетичними комітетами. Роль біоетичної освіти в підготовці фахівців в області комп’ютерних технологій в медицині.</w:t>
      </w:r>
    </w:p>
    <w:p w:rsidR="00617081" w:rsidRPr="0098536E" w:rsidRDefault="00617081" w:rsidP="00617081">
      <w:pPr>
        <w:ind w:firstLine="567"/>
        <w:jc w:val="both"/>
        <w:rPr>
          <w:lang w:val="uk-UA"/>
        </w:rPr>
      </w:pPr>
      <w:r w:rsidRPr="0098536E">
        <w:rPr>
          <w:i/>
          <w:lang w:val="uk-UA"/>
        </w:rPr>
        <w:t>Практичні заняття</w:t>
      </w:r>
      <w:r w:rsidRPr="0098536E">
        <w:rPr>
          <w:lang w:val="uk-UA"/>
        </w:rPr>
        <w:t>.</w:t>
      </w:r>
    </w:p>
    <w:p w:rsidR="006C1FDB" w:rsidRPr="0098536E" w:rsidRDefault="006C1FDB" w:rsidP="00617081">
      <w:pPr>
        <w:ind w:firstLine="567"/>
        <w:jc w:val="both"/>
        <w:rPr>
          <w:lang w:val="uk-UA"/>
        </w:rPr>
      </w:pPr>
      <w:r w:rsidRPr="0098536E">
        <w:rPr>
          <w:lang w:val="uk-UA"/>
        </w:rPr>
        <w:t>Етика вченого і експерименти. Біоетичні питання дослідів над тваринами. Біоетичні принципи клінічних досліджень за участю людей.</w:t>
      </w:r>
    </w:p>
    <w:p w:rsidR="00617081" w:rsidRPr="0098536E" w:rsidRDefault="00617081" w:rsidP="00617081">
      <w:pPr>
        <w:ind w:firstLine="567"/>
        <w:jc w:val="both"/>
        <w:rPr>
          <w:rFonts w:eastAsia="TimesNewRomanPSMT"/>
          <w:lang w:val="uk-UA"/>
        </w:rPr>
      </w:pPr>
      <w:r w:rsidRPr="0098536E">
        <w:rPr>
          <w:i/>
          <w:lang w:val="uk-UA"/>
        </w:rPr>
        <w:t xml:space="preserve">Самостійна робота: </w:t>
      </w:r>
      <w:r w:rsidRPr="0098536E">
        <w:rPr>
          <w:lang w:val="uk-UA"/>
        </w:rPr>
        <w:t xml:space="preserve">опрацювання матеріалу лекцій, виконання практичних робіт, підготовка до захисту практичних робіт.  </w:t>
      </w:r>
    </w:p>
    <w:p w:rsidR="00617081" w:rsidRPr="0098536E" w:rsidRDefault="00617081" w:rsidP="002D75A7">
      <w:pPr>
        <w:tabs>
          <w:tab w:val="left" w:pos="10065"/>
        </w:tabs>
        <w:ind w:right="565" w:firstLine="709"/>
        <w:jc w:val="both"/>
        <w:rPr>
          <w:bCs/>
          <w:lang w:val="uk-UA"/>
        </w:rPr>
      </w:pPr>
    </w:p>
    <w:p w:rsidR="002D75A7" w:rsidRPr="0098536E" w:rsidRDefault="002D75A7" w:rsidP="002D75A7">
      <w:pPr>
        <w:widowControl w:val="0"/>
        <w:tabs>
          <w:tab w:val="center" w:pos="4818"/>
          <w:tab w:val="left" w:pos="5837"/>
        </w:tabs>
        <w:ind w:firstLine="709"/>
        <w:jc w:val="both"/>
        <w:rPr>
          <w:b/>
          <w:lang w:val="uk-UA"/>
        </w:rPr>
      </w:pPr>
      <w:r w:rsidRPr="0098536E">
        <w:rPr>
          <w:b/>
          <w:lang w:val="uk-UA"/>
        </w:rPr>
        <w:t>Модульний контроль.</w:t>
      </w:r>
    </w:p>
    <w:p w:rsidR="00FD255E" w:rsidRPr="0098536E" w:rsidRDefault="00FD255E" w:rsidP="00FD255E">
      <w:pPr>
        <w:widowControl w:val="0"/>
        <w:tabs>
          <w:tab w:val="center" w:pos="4818"/>
          <w:tab w:val="left" w:pos="5837"/>
        </w:tabs>
        <w:ind w:firstLine="567"/>
        <w:jc w:val="both"/>
        <w:rPr>
          <w:b/>
          <w:lang w:val="uk-UA"/>
        </w:rPr>
      </w:pPr>
      <w:r w:rsidRPr="0098536E">
        <w:rPr>
          <w:i/>
          <w:lang w:val="uk-UA"/>
        </w:rPr>
        <w:t>Самостійна робота:</w:t>
      </w:r>
      <w:r w:rsidRPr="0098536E">
        <w:rPr>
          <w:lang w:val="uk-UA"/>
        </w:rPr>
        <w:t xml:space="preserve"> підготовка до модульної контрольної роботи.</w:t>
      </w:r>
    </w:p>
    <w:p w:rsidR="002D75A7" w:rsidRPr="0098536E" w:rsidRDefault="002D75A7" w:rsidP="002D75A7">
      <w:pPr>
        <w:widowControl w:val="0"/>
        <w:tabs>
          <w:tab w:val="center" w:pos="4818"/>
          <w:tab w:val="left" w:pos="5837"/>
        </w:tabs>
        <w:ind w:firstLine="709"/>
        <w:jc w:val="both"/>
        <w:rPr>
          <w:b/>
          <w:lang w:val="uk-UA"/>
        </w:rPr>
      </w:pPr>
    </w:p>
    <w:p w:rsidR="00876126" w:rsidRPr="0098536E" w:rsidRDefault="00DD6E9A" w:rsidP="00876126">
      <w:pPr>
        <w:spacing w:after="160" w:line="259" w:lineRule="auto"/>
        <w:jc w:val="center"/>
        <w:rPr>
          <w:b/>
          <w:sz w:val="28"/>
          <w:szCs w:val="28"/>
          <w:lang w:val="uk-UA"/>
        </w:rPr>
      </w:pPr>
      <w:r w:rsidRPr="0098536E">
        <w:rPr>
          <w:b/>
          <w:sz w:val="28"/>
          <w:szCs w:val="28"/>
          <w:lang w:val="uk-UA"/>
        </w:rPr>
        <w:t xml:space="preserve">5. </w:t>
      </w:r>
      <w:r w:rsidR="00876126" w:rsidRPr="0098536E">
        <w:rPr>
          <w:b/>
          <w:sz w:val="28"/>
          <w:szCs w:val="28"/>
          <w:lang w:val="uk-UA"/>
        </w:rPr>
        <w:t>Індивідуальні завдання</w:t>
      </w:r>
    </w:p>
    <w:p w:rsidR="00902935" w:rsidRPr="0098536E" w:rsidRDefault="007C78DC" w:rsidP="007C78DC">
      <w:pPr>
        <w:widowControl w:val="0"/>
        <w:tabs>
          <w:tab w:val="center" w:pos="4818"/>
          <w:tab w:val="left" w:pos="5837"/>
        </w:tabs>
        <w:ind w:firstLine="567"/>
        <w:jc w:val="center"/>
        <w:rPr>
          <w:lang w:val="uk-UA"/>
        </w:rPr>
      </w:pPr>
      <w:r w:rsidRPr="0098536E">
        <w:rPr>
          <w:lang w:val="uk-UA"/>
        </w:rPr>
        <w:t>Не передбачено</w:t>
      </w:r>
    </w:p>
    <w:p w:rsidR="00876126" w:rsidRPr="0098536E" w:rsidRDefault="00DD6E9A" w:rsidP="00C112BC">
      <w:pPr>
        <w:jc w:val="center"/>
        <w:rPr>
          <w:b/>
          <w:sz w:val="28"/>
          <w:szCs w:val="28"/>
          <w:lang w:val="uk-UA"/>
        </w:rPr>
      </w:pPr>
      <w:r w:rsidRPr="0098536E">
        <w:rPr>
          <w:b/>
          <w:sz w:val="28"/>
          <w:szCs w:val="28"/>
          <w:lang w:val="uk-UA"/>
        </w:rPr>
        <w:t xml:space="preserve">6. </w:t>
      </w:r>
      <w:r w:rsidR="00876126" w:rsidRPr="0098536E">
        <w:rPr>
          <w:b/>
          <w:sz w:val="28"/>
          <w:szCs w:val="28"/>
          <w:lang w:val="uk-UA"/>
        </w:rPr>
        <w:t>Методи навчання</w:t>
      </w:r>
    </w:p>
    <w:p w:rsidR="00ED7336" w:rsidRPr="0098536E" w:rsidRDefault="00ED7336" w:rsidP="00ED7336">
      <w:pPr>
        <w:pStyle w:val="7"/>
        <w:spacing w:before="0" w:after="0"/>
        <w:ind w:firstLine="567"/>
        <w:jc w:val="both"/>
        <w:rPr>
          <w:rFonts w:ascii="Times New Roman" w:hAnsi="Times New Roman"/>
          <w:lang w:val="uk-UA"/>
        </w:rPr>
      </w:pPr>
      <w:r w:rsidRPr="0098536E">
        <w:rPr>
          <w:rFonts w:ascii="Times New Roman" w:hAnsi="Times New Roman"/>
          <w:lang w:val="uk-UA"/>
        </w:rPr>
        <w:t>Студентоцентроване навчання. Навчання за допомогою пояснювально-ілюстративного матеріалу (лекція), практичного матеріалу (проведення практичних занять); робота з навчально-методичною літературою (самостійне опрацювання заданих розділів). Технологія змішаного та дистанційного навчання.</w:t>
      </w:r>
    </w:p>
    <w:p w:rsidR="00C112BC" w:rsidRPr="0098536E" w:rsidRDefault="00C112BC" w:rsidP="00C112BC">
      <w:pPr>
        <w:jc w:val="center"/>
        <w:rPr>
          <w:b/>
          <w:sz w:val="28"/>
          <w:szCs w:val="28"/>
          <w:lang w:val="uk-UA"/>
        </w:rPr>
      </w:pPr>
    </w:p>
    <w:p w:rsidR="00876126" w:rsidRPr="0098536E" w:rsidRDefault="00DD6E9A" w:rsidP="00C112BC">
      <w:pPr>
        <w:jc w:val="center"/>
        <w:rPr>
          <w:b/>
          <w:sz w:val="28"/>
          <w:szCs w:val="28"/>
          <w:lang w:val="uk-UA"/>
        </w:rPr>
      </w:pPr>
      <w:r w:rsidRPr="0098536E">
        <w:rPr>
          <w:b/>
          <w:sz w:val="28"/>
          <w:szCs w:val="28"/>
          <w:lang w:val="uk-UA"/>
        </w:rPr>
        <w:t xml:space="preserve">7. </w:t>
      </w:r>
      <w:r w:rsidR="00876126" w:rsidRPr="0098536E">
        <w:rPr>
          <w:b/>
          <w:sz w:val="28"/>
          <w:szCs w:val="28"/>
          <w:lang w:val="uk-UA"/>
        </w:rPr>
        <w:t>Методи контролю</w:t>
      </w:r>
    </w:p>
    <w:p w:rsidR="00ED7336" w:rsidRPr="0098536E" w:rsidRDefault="00ED7336" w:rsidP="00ED7336">
      <w:pPr>
        <w:pStyle w:val="7"/>
        <w:spacing w:before="0" w:after="0"/>
        <w:ind w:firstLine="567"/>
        <w:jc w:val="both"/>
        <w:rPr>
          <w:rFonts w:ascii="Times New Roman" w:hAnsi="Times New Roman"/>
          <w:lang w:val="uk-UA"/>
        </w:rPr>
      </w:pPr>
      <w:r w:rsidRPr="0098536E">
        <w:rPr>
          <w:rFonts w:ascii="Times New Roman" w:hAnsi="Times New Roman"/>
          <w:lang w:val="uk-UA"/>
        </w:rPr>
        <w:t xml:space="preserve">Використовуються такі методи контролю, як: усне та письмове опитування, тестування, звіти з практик, поточний (модульний) контроль, </w:t>
      </w:r>
      <w:r w:rsidR="006C1FDB" w:rsidRPr="0098536E">
        <w:rPr>
          <w:rFonts w:ascii="Times New Roman" w:hAnsi="Times New Roman"/>
          <w:lang w:val="uk-UA"/>
        </w:rPr>
        <w:t>залік</w:t>
      </w:r>
      <w:r w:rsidRPr="0098536E">
        <w:rPr>
          <w:rFonts w:ascii="Times New Roman" w:hAnsi="Times New Roman"/>
          <w:lang w:val="uk-UA"/>
        </w:rPr>
        <w:t>.</w:t>
      </w:r>
    </w:p>
    <w:p w:rsidR="008B55FD" w:rsidRPr="0098536E" w:rsidRDefault="008B55FD" w:rsidP="00876126">
      <w:pPr>
        <w:spacing w:after="160" w:line="259" w:lineRule="auto"/>
        <w:jc w:val="center"/>
        <w:rPr>
          <w:color w:val="FF0000"/>
          <w:lang w:val="uk-UA"/>
        </w:rPr>
      </w:pPr>
    </w:p>
    <w:p w:rsidR="0076237F" w:rsidRPr="0098536E" w:rsidRDefault="00DD6E9A" w:rsidP="0076237F">
      <w:pPr>
        <w:widowControl w:val="0"/>
        <w:jc w:val="center"/>
        <w:rPr>
          <w:b/>
          <w:bCs/>
          <w:sz w:val="28"/>
          <w:szCs w:val="28"/>
          <w:lang w:val="uk-UA"/>
        </w:rPr>
      </w:pPr>
      <w:r w:rsidRPr="0098536E">
        <w:rPr>
          <w:b/>
          <w:bCs/>
          <w:sz w:val="28"/>
          <w:szCs w:val="28"/>
          <w:lang w:val="uk-UA"/>
        </w:rPr>
        <w:t xml:space="preserve">8. </w:t>
      </w:r>
      <w:r w:rsidR="0076237F" w:rsidRPr="0098536E">
        <w:rPr>
          <w:b/>
          <w:bCs/>
          <w:sz w:val="28"/>
          <w:szCs w:val="28"/>
          <w:lang w:val="uk-UA"/>
        </w:rPr>
        <w:t xml:space="preserve">Критерії оцінювання та розподіл балів, </w:t>
      </w:r>
    </w:p>
    <w:p w:rsidR="0076237F" w:rsidRPr="0098536E" w:rsidRDefault="0076237F" w:rsidP="0076237F">
      <w:pPr>
        <w:widowControl w:val="0"/>
        <w:jc w:val="center"/>
        <w:rPr>
          <w:b/>
          <w:bCs/>
          <w:sz w:val="28"/>
          <w:szCs w:val="28"/>
          <w:lang w:val="uk-UA"/>
        </w:rPr>
      </w:pPr>
      <w:r w:rsidRPr="0098536E">
        <w:rPr>
          <w:b/>
          <w:bCs/>
          <w:sz w:val="28"/>
          <w:szCs w:val="28"/>
          <w:lang w:val="uk-UA"/>
        </w:rPr>
        <w:t>які отримують здобувачі освіти</w:t>
      </w:r>
    </w:p>
    <w:p w:rsidR="0076237F" w:rsidRPr="0098536E" w:rsidRDefault="0076237F" w:rsidP="0076237F">
      <w:pPr>
        <w:widowControl w:val="0"/>
        <w:jc w:val="both"/>
        <w:rPr>
          <w:b/>
          <w:bCs/>
          <w:sz w:val="28"/>
          <w:szCs w:val="28"/>
          <w:lang w:val="uk-UA"/>
        </w:rPr>
      </w:pPr>
    </w:p>
    <w:p w:rsidR="0076237F" w:rsidRPr="0098536E" w:rsidRDefault="0076237F" w:rsidP="0076237F">
      <w:pPr>
        <w:widowControl w:val="0"/>
        <w:ind w:firstLine="567"/>
        <w:jc w:val="both"/>
        <w:rPr>
          <w:sz w:val="28"/>
          <w:szCs w:val="28"/>
          <w:lang w:val="uk-UA"/>
        </w:rPr>
      </w:pPr>
      <w:r w:rsidRPr="0098536E">
        <w:rPr>
          <w:sz w:val="28"/>
          <w:szCs w:val="28"/>
          <w:lang w:val="uk-UA"/>
        </w:rPr>
        <w:lastRenderedPageBreak/>
        <w:t xml:space="preserve">Таблиця </w:t>
      </w:r>
      <w:r w:rsidR="00DD6E9A" w:rsidRPr="0098536E">
        <w:rPr>
          <w:sz w:val="28"/>
          <w:szCs w:val="28"/>
          <w:lang w:val="uk-UA"/>
        </w:rPr>
        <w:t>8.1</w:t>
      </w:r>
      <w:r w:rsidRPr="0098536E">
        <w:rPr>
          <w:sz w:val="28"/>
          <w:szCs w:val="28"/>
          <w:lang w:val="uk-UA"/>
        </w:rPr>
        <w:t xml:space="preserve"> – Розподіл балів, які отримують здобувачі освіти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4"/>
        <w:gridCol w:w="2488"/>
        <w:gridCol w:w="2079"/>
        <w:gridCol w:w="2044"/>
      </w:tblGrid>
      <w:tr w:rsidR="006C1FDB" w:rsidRPr="0098536E" w:rsidTr="00531D6B">
        <w:tc>
          <w:tcPr>
            <w:tcW w:w="2802" w:type="dxa"/>
          </w:tcPr>
          <w:p w:rsidR="006C1FDB" w:rsidRPr="0098536E" w:rsidRDefault="006C1FDB" w:rsidP="00531D6B">
            <w:pPr>
              <w:jc w:val="center"/>
              <w:rPr>
                <w:lang w:val="uk-UA"/>
              </w:rPr>
            </w:pPr>
            <w:r w:rsidRPr="0098536E">
              <w:rPr>
                <w:lang w:val="uk-UA"/>
              </w:rPr>
              <w:t>Складові навчальної роботи</w:t>
            </w:r>
          </w:p>
        </w:tc>
        <w:tc>
          <w:tcPr>
            <w:tcW w:w="2551" w:type="dxa"/>
          </w:tcPr>
          <w:p w:rsidR="006C1FDB" w:rsidRPr="0098536E" w:rsidRDefault="006C1FDB" w:rsidP="00531D6B">
            <w:pPr>
              <w:jc w:val="center"/>
              <w:rPr>
                <w:lang w:val="uk-UA"/>
              </w:rPr>
            </w:pPr>
            <w:r w:rsidRPr="0098536E">
              <w:rPr>
                <w:lang w:val="uk-UA"/>
              </w:rPr>
              <w:t>Бали за одне заняття (завдання)</w:t>
            </w:r>
          </w:p>
        </w:tc>
        <w:tc>
          <w:tcPr>
            <w:tcW w:w="2126" w:type="dxa"/>
          </w:tcPr>
          <w:p w:rsidR="006C1FDB" w:rsidRPr="0098536E" w:rsidRDefault="006C1FDB" w:rsidP="00531D6B">
            <w:pPr>
              <w:jc w:val="center"/>
              <w:rPr>
                <w:lang w:val="uk-UA"/>
              </w:rPr>
            </w:pPr>
            <w:r w:rsidRPr="0098536E">
              <w:rPr>
                <w:lang w:val="uk-UA"/>
              </w:rPr>
              <w:t>Кількість занять (завдань)</w:t>
            </w:r>
          </w:p>
        </w:tc>
        <w:tc>
          <w:tcPr>
            <w:tcW w:w="2092" w:type="dxa"/>
          </w:tcPr>
          <w:p w:rsidR="006C1FDB" w:rsidRPr="0098536E" w:rsidRDefault="006C1FDB" w:rsidP="00531D6B">
            <w:pPr>
              <w:jc w:val="center"/>
              <w:rPr>
                <w:lang w:val="uk-UA"/>
              </w:rPr>
            </w:pPr>
            <w:r w:rsidRPr="0098536E">
              <w:rPr>
                <w:lang w:val="uk-UA"/>
              </w:rPr>
              <w:t>Сумарна кількість балів</w:t>
            </w:r>
          </w:p>
        </w:tc>
      </w:tr>
      <w:tr w:rsidR="006C1FDB" w:rsidRPr="0098536E" w:rsidTr="00531D6B">
        <w:tc>
          <w:tcPr>
            <w:tcW w:w="9571" w:type="dxa"/>
            <w:gridSpan w:val="4"/>
          </w:tcPr>
          <w:p w:rsidR="006C1FDB" w:rsidRPr="0098536E" w:rsidRDefault="006C1FDB" w:rsidP="00531D6B">
            <w:pPr>
              <w:jc w:val="center"/>
              <w:rPr>
                <w:b/>
                <w:lang w:val="uk-UA"/>
              </w:rPr>
            </w:pPr>
            <w:r w:rsidRPr="0098536E">
              <w:rPr>
                <w:b/>
                <w:lang w:val="uk-UA"/>
              </w:rPr>
              <w:t>Змістовний модуль 1</w:t>
            </w:r>
          </w:p>
        </w:tc>
      </w:tr>
      <w:tr w:rsidR="006C1FDB" w:rsidRPr="0098536E" w:rsidTr="00531D6B">
        <w:tc>
          <w:tcPr>
            <w:tcW w:w="2802" w:type="dxa"/>
          </w:tcPr>
          <w:p w:rsidR="006C1FDB" w:rsidRPr="0098536E" w:rsidRDefault="006C1FDB" w:rsidP="00531D6B">
            <w:pPr>
              <w:rPr>
                <w:lang w:val="uk-UA"/>
              </w:rPr>
            </w:pPr>
            <w:r w:rsidRPr="0098536E">
              <w:rPr>
                <w:lang w:val="uk-UA"/>
              </w:rPr>
              <w:t>Виконання і захист практичних робіт</w:t>
            </w:r>
          </w:p>
        </w:tc>
        <w:tc>
          <w:tcPr>
            <w:tcW w:w="2551" w:type="dxa"/>
          </w:tcPr>
          <w:p w:rsidR="006C1FDB" w:rsidRPr="0098536E" w:rsidRDefault="006C1FDB" w:rsidP="00531D6B">
            <w:pPr>
              <w:jc w:val="center"/>
              <w:rPr>
                <w:lang w:val="uk-UA"/>
              </w:rPr>
            </w:pPr>
            <w:r w:rsidRPr="0098536E">
              <w:rPr>
                <w:lang w:val="uk-UA"/>
              </w:rPr>
              <w:t>0...5</w:t>
            </w:r>
          </w:p>
        </w:tc>
        <w:tc>
          <w:tcPr>
            <w:tcW w:w="2126" w:type="dxa"/>
          </w:tcPr>
          <w:p w:rsidR="006C1FDB" w:rsidRPr="0098536E" w:rsidRDefault="006C1FDB" w:rsidP="00531D6B">
            <w:pPr>
              <w:jc w:val="center"/>
              <w:rPr>
                <w:lang w:val="uk-UA"/>
              </w:rPr>
            </w:pPr>
            <w:r w:rsidRPr="0098536E">
              <w:rPr>
                <w:lang w:val="uk-UA"/>
              </w:rPr>
              <w:t>4</w:t>
            </w:r>
          </w:p>
        </w:tc>
        <w:tc>
          <w:tcPr>
            <w:tcW w:w="2092" w:type="dxa"/>
          </w:tcPr>
          <w:p w:rsidR="006C1FDB" w:rsidRPr="0098536E" w:rsidRDefault="006C1FDB" w:rsidP="00531D6B">
            <w:pPr>
              <w:jc w:val="center"/>
              <w:rPr>
                <w:lang w:val="uk-UA"/>
              </w:rPr>
            </w:pPr>
            <w:r w:rsidRPr="0098536E">
              <w:rPr>
                <w:lang w:val="uk-UA"/>
              </w:rPr>
              <w:t>0...20</w:t>
            </w:r>
          </w:p>
        </w:tc>
      </w:tr>
      <w:tr w:rsidR="006C1FDB" w:rsidRPr="0098536E" w:rsidTr="00531D6B">
        <w:tc>
          <w:tcPr>
            <w:tcW w:w="2802" w:type="dxa"/>
          </w:tcPr>
          <w:p w:rsidR="006C1FDB" w:rsidRPr="0098536E" w:rsidRDefault="006C1FDB" w:rsidP="00531D6B">
            <w:pPr>
              <w:rPr>
                <w:lang w:val="uk-UA"/>
              </w:rPr>
            </w:pPr>
            <w:r w:rsidRPr="0098536E">
              <w:rPr>
                <w:lang w:val="uk-UA"/>
              </w:rPr>
              <w:t>Модульний контроль</w:t>
            </w:r>
          </w:p>
        </w:tc>
        <w:tc>
          <w:tcPr>
            <w:tcW w:w="2551" w:type="dxa"/>
          </w:tcPr>
          <w:p w:rsidR="006C1FDB" w:rsidRPr="0098536E" w:rsidRDefault="006C1FDB" w:rsidP="00531D6B">
            <w:pPr>
              <w:jc w:val="center"/>
              <w:rPr>
                <w:lang w:val="uk-UA"/>
              </w:rPr>
            </w:pPr>
            <w:r w:rsidRPr="0098536E">
              <w:rPr>
                <w:lang w:val="uk-UA"/>
              </w:rPr>
              <w:t>0…20</w:t>
            </w:r>
          </w:p>
        </w:tc>
        <w:tc>
          <w:tcPr>
            <w:tcW w:w="2126" w:type="dxa"/>
          </w:tcPr>
          <w:p w:rsidR="006C1FDB" w:rsidRPr="0098536E" w:rsidRDefault="006C1FDB" w:rsidP="00531D6B">
            <w:pPr>
              <w:jc w:val="center"/>
              <w:rPr>
                <w:lang w:val="uk-UA"/>
              </w:rPr>
            </w:pPr>
            <w:r w:rsidRPr="0098536E">
              <w:rPr>
                <w:lang w:val="uk-UA"/>
              </w:rPr>
              <w:t>1</w:t>
            </w:r>
          </w:p>
        </w:tc>
        <w:tc>
          <w:tcPr>
            <w:tcW w:w="2092" w:type="dxa"/>
          </w:tcPr>
          <w:p w:rsidR="006C1FDB" w:rsidRPr="0098536E" w:rsidRDefault="006C1FDB" w:rsidP="00531D6B">
            <w:pPr>
              <w:jc w:val="center"/>
              <w:rPr>
                <w:lang w:val="uk-UA"/>
              </w:rPr>
            </w:pPr>
            <w:r w:rsidRPr="0098536E">
              <w:rPr>
                <w:lang w:val="uk-UA"/>
              </w:rPr>
              <w:t>0…20</w:t>
            </w:r>
          </w:p>
        </w:tc>
      </w:tr>
      <w:tr w:rsidR="006C1FDB" w:rsidRPr="0098536E" w:rsidTr="00531D6B">
        <w:tc>
          <w:tcPr>
            <w:tcW w:w="7479" w:type="dxa"/>
            <w:gridSpan w:val="3"/>
          </w:tcPr>
          <w:p w:rsidR="006C1FDB" w:rsidRPr="0098536E" w:rsidRDefault="006C1FDB" w:rsidP="00531D6B">
            <w:pPr>
              <w:rPr>
                <w:lang w:val="uk-UA"/>
              </w:rPr>
            </w:pPr>
            <w:r w:rsidRPr="0098536E">
              <w:rPr>
                <w:lang w:val="uk-UA"/>
              </w:rPr>
              <w:t>Всього за змістовний модуль 1</w:t>
            </w:r>
          </w:p>
        </w:tc>
        <w:tc>
          <w:tcPr>
            <w:tcW w:w="2092" w:type="dxa"/>
          </w:tcPr>
          <w:p w:rsidR="006C1FDB" w:rsidRPr="0098536E" w:rsidRDefault="006C1FDB" w:rsidP="00531D6B">
            <w:pPr>
              <w:jc w:val="center"/>
              <w:rPr>
                <w:lang w:val="uk-UA"/>
              </w:rPr>
            </w:pPr>
            <w:r w:rsidRPr="0098536E">
              <w:rPr>
                <w:lang w:val="uk-UA"/>
              </w:rPr>
              <w:t>0…40</w:t>
            </w:r>
          </w:p>
        </w:tc>
      </w:tr>
      <w:tr w:rsidR="006C1FDB" w:rsidRPr="0098536E" w:rsidTr="00531D6B">
        <w:tc>
          <w:tcPr>
            <w:tcW w:w="9571" w:type="dxa"/>
            <w:gridSpan w:val="4"/>
          </w:tcPr>
          <w:p w:rsidR="006C1FDB" w:rsidRPr="0098536E" w:rsidRDefault="006C1FDB" w:rsidP="00531D6B">
            <w:pPr>
              <w:jc w:val="center"/>
              <w:rPr>
                <w:b/>
                <w:lang w:val="uk-UA"/>
              </w:rPr>
            </w:pPr>
            <w:r w:rsidRPr="0098536E">
              <w:rPr>
                <w:b/>
                <w:lang w:val="uk-UA"/>
              </w:rPr>
              <w:t>Змістовний модуль 2</w:t>
            </w:r>
          </w:p>
        </w:tc>
      </w:tr>
      <w:tr w:rsidR="006C1FDB" w:rsidRPr="0098536E" w:rsidTr="00531D6B">
        <w:tc>
          <w:tcPr>
            <w:tcW w:w="2802" w:type="dxa"/>
          </w:tcPr>
          <w:p w:rsidR="006C1FDB" w:rsidRPr="0098536E" w:rsidRDefault="006C1FDB" w:rsidP="00531D6B">
            <w:pPr>
              <w:rPr>
                <w:lang w:val="uk-UA"/>
              </w:rPr>
            </w:pPr>
            <w:r w:rsidRPr="0098536E">
              <w:rPr>
                <w:lang w:val="uk-UA"/>
              </w:rPr>
              <w:t>Виконання і захист практичних робіт</w:t>
            </w:r>
          </w:p>
        </w:tc>
        <w:tc>
          <w:tcPr>
            <w:tcW w:w="2551" w:type="dxa"/>
          </w:tcPr>
          <w:p w:rsidR="006C1FDB" w:rsidRPr="0098536E" w:rsidRDefault="006C1FDB" w:rsidP="00531D6B">
            <w:pPr>
              <w:jc w:val="center"/>
              <w:rPr>
                <w:lang w:val="uk-UA"/>
              </w:rPr>
            </w:pPr>
            <w:r w:rsidRPr="0098536E">
              <w:rPr>
                <w:lang w:val="uk-UA"/>
              </w:rPr>
              <w:t>0..5</w:t>
            </w:r>
          </w:p>
        </w:tc>
        <w:tc>
          <w:tcPr>
            <w:tcW w:w="2126" w:type="dxa"/>
          </w:tcPr>
          <w:p w:rsidR="006C1FDB" w:rsidRPr="0098536E" w:rsidRDefault="006C1FDB" w:rsidP="00531D6B">
            <w:pPr>
              <w:jc w:val="center"/>
              <w:rPr>
                <w:lang w:val="uk-UA"/>
              </w:rPr>
            </w:pPr>
            <w:r w:rsidRPr="0098536E">
              <w:rPr>
                <w:lang w:val="uk-UA"/>
              </w:rPr>
              <w:t>8</w:t>
            </w:r>
          </w:p>
        </w:tc>
        <w:tc>
          <w:tcPr>
            <w:tcW w:w="2092" w:type="dxa"/>
          </w:tcPr>
          <w:p w:rsidR="006C1FDB" w:rsidRPr="0098536E" w:rsidRDefault="006C1FDB" w:rsidP="00531D6B">
            <w:pPr>
              <w:jc w:val="center"/>
              <w:rPr>
                <w:lang w:val="uk-UA"/>
              </w:rPr>
            </w:pPr>
            <w:r w:rsidRPr="0098536E">
              <w:rPr>
                <w:lang w:val="uk-UA"/>
              </w:rPr>
              <w:t>0...40</w:t>
            </w:r>
          </w:p>
        </w:tc>
      </w:tr>
      <w:tr w:rsidR="006C1FDB" w:rsidRPr="0098536E" w:rsidTr="00531D6B">
        <w:tc>
          <w:tcPr>
            <w:tcW w:w="2802" w:type="dxa"/>
          </w:tcPr>
          <w:p w:rsidR="006C1FDB" w:rsidRPr="0098536E" w:rsidRDefault="006C1FDB" w:rsidP="00531D6B">
            <w:pPr>
              <w:rPr>
                <w:lang w:val="uk-UA"/>
              </w:rPr>
            </w:pPr>
            <w:r w:rsidRPr="0098536E">
              <w:rPr>
                <w:lang w:val="uk-UA"/>
              </w:rPr>
              <w:t>Модульний контроль</w:t>
            </w:r>
          </w:p>
        </w:tc>
        <w:tc>
          <w:tcPr>
            <w:tcW w:w="2551" w:type="dxa"/>
          </w:tcPr>
          <w:p w:rsidR="006C1FDB" w:rsidRPr="0098536E" w:rsidRDefault="006C1FDB" w:rsidP="00531D6B">
            <w:pPr>
              <w:jc w:val="center"/>
              <w:rPr>
                <w:lang w:val="uk-UA"/>
              </w:rPr>
            </w:pPr>
            <w:r w:rsidRPr="0098536E">
              <w:rPr>
                <w:lang w:val="uk-UA"/>
              </w:rPr>
              <w:t>0…20</w:t>
            </w:r>
          </w:p>
        </w:tc>
        <w:tc>
          <w:tcPr>
            <w:tcW w:w="2126" w:type="dxa"/>
          </w:tcPr>
          <w:p w:rsidR="006C1FDB" w:rsidRPr="0098536E" w:rsidRDefault="006C1FDB" w:rsidP="00531D6B">
            <w:pPr>
              <w:jc w:val="center"/>
              <w:rPr>
                <w:lang w:val="uk-UA"/>
              </w:rPr>
            </w:pPr>
            <w:r w:rsidRPr="0098536E">
              <w:rPr>
                <w:lang w:val="uk-UA"/>
              </w:rPr>
              <w:t>1</w:t>
            </w:r>
          </w:p>
        </w:tc>
        <w:tc>
          <w:tcPr>
            <w:tcW w:w="2092" w:type="dxa"/>
          </w:tcPr>
          <w:p w:rsidR="006C1FDB" w:rsidRPr="0098536E" w:rsidRDefault="006C1FDB" w:rsidP="00531D6B">
            <w:pPr>
              <w:jc w:val="center"/>
              <w:rPr>
                <w:lang w:val="uk-UA"/>
              </w:rPr>
            </w:pPr>
            <w:r w:rsidRPr="0098536E">
              <w:rPr>
                <w:lang w:val="uk-UA"/>
              </w:rPr>
              <w:t>0…20</w:t>
            </w:r>
          </w:p>
        </w:tc>
      </w:tr>
      <w:tr w:rsidR="006C1FDB" w:rsidRPr="0098536E" w:rsidTr="00531D6B">
        <w:tc>
          <w:tcPr>
            <w:tcW w:w="7479" w:type="dxa"/>
            <w:gridSpan w:val="3"/>
          </w:tcPr>
          <w:p w:rsidR="006C1FDB" w:rsidRPr="0098536E" w:rsidRDefault="006C1FDB" w:rsidP="00531D6B">
            <w:pPr>
              <w:rPr>
                <w:lang w:val="uk-UA"/>
              </w:rPr>
            </w:pPr>
            <w:r w:rsidRPr="0098536E">
              <w:rPr>
                <w:lang w:val="uk-UA"/>
              </w:rPr>
              <w:t>Всього за змістовний модуль 2</w:t>
            </w:r>
          </w:p>
        </w:tc>
        <w:tc>
          <w:tcPr>
            <w:tcW w:w="2092" w:type="dxa"/>
          </w:tcPr>
          <w:p w:rsidR="006C1FDB" w:rsidRPr="0098536E" w:rsidRDefault="006C1FDB" w:rsidP="00531D6B">
            <w:pPr>
              <w:jc w:val="center"/>
              <w:rPr>
                <w:lang w:val="uk-UA"/>
              </w:rPr>
            </w:pPr>
            <w:r w:rsidRPr="0098536E">
              <w:rPr>
                <w:lang w:val="uk-UA"/>
              </w:rPr>
              <w:t>0…60</w:t>
            </w:r>
          </w:p>
        </w:tc>
      </w:tr>
      <w:tr w:rsidR="006C1FDB" w:rsidRPr="0098536E" w:rsidTr="00531D6B">
        <w:tc>
          <w:tcPr>
            <w:tcW w:w="7479" w:type="dxa"/>
            <w:gridSpan w:val="3"/>
          </w:tcPr>
          <w:p w:rsidR="006C1FDB" w:rsidRPr="0098536E" w:rsidRDefault="006C1FDB" w:rsidP="00531D6B">
            <w:pPr>
              <w:rPr>
                <w:b/>
                <w:lang w:val="uk-UA"/>
              </w:rPr>
            </w:pPr>
            <w:r w:rsidRPr="0098536E">
              <w:rPr>
                <w:b/>
                <w:lang w:val="uk-UA"/>
              </w:rPr>
              <w:t>Усього за семестр</w:t>
            </w:r>
          </w:p>
        </w:tc>
        <w:tc>
          <w:tcPr>
            <w:tcW w:w="2092" w:type="dxa"/>
          </w:tcPr>
          <w:p w:rsidR="006C1FDB" w:rsidRPr="0098536E" w:rsidRDefault="006C1FDB" w:rsidP="00531D6B">
            <w:pPr>
              <w:jc w:val="center"/>
              <w:rPr>
                <w:b/>
                <w:lang w:val="uk-UA"/>
              </w:rPr>
            </w:pPr>
            <w:r w:rsidRPr="0098536E">
              <w:rPr>
                <w:b/>
                <w:lang w:val="uk-UA"/>
              </w:rPr>
              <w:t>0…100</w:t>
            </w:r>
          </w:p>
        </w:tc>
      </w:tr>
    </w:tbl>
    <w:p w:rsidR="007F5C0D" w:rsidRPr="0098536E" w:rsidRDefault="007F5C0D" w:rsidP="0076237F">
      <w:pPr>
        <w:widowControl w:val="0"/>
        <w:ind w:firstLine="567"/>
        <w:jc w:val="both"/>
        <w:rPr>
          <w:sz w:val="28"/>
          <w:szCs w:val="28"/>
          <w:lang w:val="uk-UA"/>
        </w:rPr>
      </w:pPr>
    </w:p>
    <w:p w:rsidR="0076237F" w:rsidRPr="0098536E" w:rsidRDefault="0076237F" w:rsidP="0076237F">
      <w:pPr>
        <w:pStyle w:val="7"/>
        <w:spacing w:before="0" w:after="0"/>
        <w:ind w:firstLine="567"/>
        <w:jc w:val="both"/>
        <w:rPr>
          <w:rFonts w:ascii="Times New Roman" w:hAnsi="Times New Roman"/>
          <w:sz w:val="28"/>
          <w:szCs w:val="28"/>
          <w:lang w:val="uk-UA"/>
        </w:rPr>
      </w:pPr>
      <w:r w:rsidRPr="0098536E">
        <w:rPr>
          <w:rFonts w:ascii="Times New Roman" w:hAnsi="Times New Roman"/>
          <w:sz w:val="28"/>
          <w:szCs w:val="28"/>
          <w:lang w:val="uk-UA"/>
        </w:rPr>
        <w:t>Семестровий контроль (</w:t>
      </w:r>
      <w:r w:rsidR="006C1FDB" w:rsidRPr="0098536E">
        <w:rPr>
          <w:rFonts w:ascii="Times New Roman" w:hAnsi="Times New Roman"/>
          <w:sz w:val="28"/>
          <w:szCs w:val="28"/>
          <w:lang w:val="uk-UA"/>
        </w:rPr>
        <w:t>залік</w:t>
      </w:r>
      <w:r w:rsidRPr="0098536E">
        <w:rPr>
          <w:rFonts w:ascii="Times New Roman" w:hAnsi="Times New Roman"/>
          <w:sz w:val="28"/>
          <w:szCs w:val="28"/>
          <w:lang w:val="uk-UA"/>
        </w:rPr>
        <w:t xml:space="preserve">) проводиться у разі відмови здобувача освіти від балів підсумкового контролю й за наявності допуску до </w:t>
      </w:r>
      <w:r w:rsidR="006C1FDB" w:rsidRPr="0098536E">
        <w:rPr>
          <w:rFonts w:ascii="Times New Roman" w:hAnsi="Times New Roman"/>
          <w:sz w:val="28"/>
          <w:szCs w:val="28"/>
          <w:lang w:val="uk-UA"/>
        </w:rPr>
        <w:t>залік</w:t>
      </w:r>
      <w:r w:rsidRPr="0098536E">
        <w:rPr>
          <w:rFonts w:ascii="Times New Roman" w:hAnsi="Times New Roman"/>
          <w:sz w:val="28"/>
          <w:szCs w:val="28"/>
          <w:lang w:val="uk-UA"/>
        </w:rPr>
        <w:t xml:space="preserve">у. Під час складання семестрового </w:t>
      </w:r>
      <w:r w:rsidR="006C1FDB" w:rsidRPr="0098536E">
        <w:rPr>
          <w:rFonts w:ascii="Times New Roman" w:hAnsi="Times New Roman"/>
          <w:sz w:val="28"/>
          <w:szCs w:val="28"/>
          <w:lang w:val="uk-UA"/>
        </w:rPr>
        <w:t>заліку</w:t>
      </w:r>
      <w:r w:rsidRPr="0098536E">
        <w:rPr>
          <w:rFonts w:ascii="Times New Roman" w:hAnsi="Times New Roman"/>
          <w:sz w:val="28"/>
          <w:szCs w:val="28"/>
          <w:lang w:val="uk-UA"/>
        </w:rPr>
        <w:t xml:space="preserve"> здобувач освіти має можливість отримати максимум 100 балів.</w:t>
      </w:r>
    </w:p>
    <w:p w:rsidR="006C1FDB" w:rsidRPr="0098536E" w:rsidRDefault="006C1FDB" w:rsidP="006C1FDB">
      <w:pPr>
        <w:ind w:firstLine="567"/>
        <w:jc w:val="both"/>
        <w:rPr>
          <w:i/>
          <w:color w:val="FF0000"/>
          <w:sz w:val="28"/>
          <w:szCs w:val="28"/>
          <w:lang w:val="uk-UA" w:eastAsia="x-none"/>
        </w:rPr>
      </w:pPr>
      <w:r w:rsidRPr="0098536E">
        <w:rPr>
          <w:sz w:val="28"/>
          <w:szCs w:val="28"/>
          <w:lang w:val="uk-UA" w:eastAsia="x-none"/>
        </w:rPr>
        <w:t xml:space="preserve">Білет для заліку складається з двох теоретичних та одного практичного запитання. Кожне з теоретичних запитань може бути максимально оцінено в 30 балів, повна правильна відповідь на практичне запитання оцінюється в 40 балів. </w:t>
      </w:r>
    </w:p>
    <w:p w:rsidR="0076237F" w:rsidRPr="0098536E" w:rsidRDefault="0076237F" w:rsidP="0076237F">
      <w:pPr>
        <w:ind w:right="-2"/>
        <w:jc w:val="both"/>
        <w:rPr>
          <w:sz w:val="28"/>
          <w:szCs w:val="28"/>
          <w:lang w:val="uk-UA"/>
        </w:rPr>
      </w:pPr>
    </w:p>
    <w:p w:rsidR="0076237F" w:rsidRPr="0098536E" w:rsidRDefault="00B54051" w:rsidP="0076237F">
      <w:pPr>
        <w:ind w:right="-2" w:firstLine="567"/>
        <w:jc w:val="both"/>
        <w:rPr>
          <w:bCs/>
          <w:sz w:val="28"/>
          <w:szCs w:val="28"/>
          <w:lang w:val="uk-UA"/>
        </w:rPr>
      </w:pPr>
      <w:r w:rsidRPr="0098536E">
        <w:rPr>
          <w:sz w:val="28"/>
          <w:szCs w:val="28"/>
          <w:lang w:val="uk-UA"/>
        </w:rPr>
        <w:t xml:space="preserve">Таблиця </w:t>
      </w:r>
      <w:r w:rsidR="00DD6E9A" w:rsidRPr="0098536E">
        <w:rPr>
          <w:sz w:val="28"/>
          <w:szCs w:val="28"/>
          <w:lang w:val="uk-UA"/>
        </w:rPr>
        <w:t>8.3</w:t>
      </w:r>
      <w:r w:rsidR="0076237F" w:rsidRPr="0098536E">
        <w:rPr>
          <w:sz w:val="28"/>
          <w:szCs w:val="28"/>
          <w:lang w:val="uk-UA"/>
        </w:rPr>
        <w:t xml:space="preserve"> – </w:t>
      </w:r>
      <w:r w:rsidR="0076237F" w:rsidRPr="0098536E">
        <w:rPr>
          <w:bCs/>
          <w:sz w:val="28"/>
          <w:szCs w:val="28"/>
          <w:lang w:val="uk-UA"/>
        </w:rPr>
        <w:t>Шкали оцінювання: бальна і традиційна</w:t>
      </w: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4558"/>
        <w:gridCol w:w="2515"/>
      </w:tblGrid>
      <w:tr w:rsidR="0076237F" w:rsidRPr="0098536E" w:rsidTr="00F014FA">
        <w:trPr>
          <w:trHeight w:val="404"/>
          <w:jc w:val="center"/>
        </w:trPr>
        <w:tc>
          <w:tcPr>
            <w:tcW w:w="2629" w:type="dxa"/>
            <w:vMerge w:val="restart"/>
            <w:vAlign w:val="center"/>
          </w:tcPr>
          <w:p w:rsidR="0076237F" w:rsidRPr="0098536E" w:rsidRDefault="0076237F" w:rsidP="00F014FA">
            <w:pPr>
              <w:pStyle w:val="a5"/>
              <w:spacing w:line="216" w:lineRule="auto"/>
              <w:jc w:val="center"/>
              <w:rPr>
                <w:rFonts w:ascii="Times New Roman" w:hAnsi="Times New Roman"/>
                <w:sz w:val="28"/>
                <w:szCs w:val="28"/>
                <w:lang w:eastAsia="ru-RU"/>
              </w:rPr>
            </w:pPr>
            <w:r w:rsidRPr="0098536E">
              <w:rPr>
                <w:rFonts w:ascii="Times New Roman" w:hAnsi="Times New Roman"/>
                <w:sz w:val="28"/>
                <w:szCs w:val="28"/>
                <w:lang w:eastAsia="ru-RU"/>
              </w:rPr>
              <w:t>Сума балів</w:t>
            </w:r>
          </w:p>
        </w:tc>
        <w:tc>
          <w:tcPr>
            <w:tcW w:w="7073" w:type="dxa"/>
            <w:gridSpan w:val="2"/>
            <w:vAlign w:val="center"/>
          </w:tcPr>
          <w:p w:rsidR="0076237F" w:rsidRPr="0098536E" w:rsidRDefault="0076237F" w:rsidP="00F014FA">
            <w:pPr>
              <w:pStyle w:val="a5"/>
              <w:spacing w:line="216" w:lineRule="auto"/>
              <w:jc w:val="center"/>
              <w:rPr>
                <w:rFonts w:ascii="Times New Roman" w:hAnsi="Times New Roman"/>
                <w:sz w:val="28"/>
                <w:szCs w:val="28"/>
                <w:lang w:eastAsia="ru-RU"/>
              </w:rPr>
            </w:pPr>
            <w:r w:rsidRPr="0098536E">
              <w:rPr>
                <w:rFonts w:ascii="Times New Roman" w:hAnsi="Times New Roman"/>
                <w:sz w:val="28"/>
                <w:szCs w:val="28"/>
                <w:lang w:eastAsia="ru-RU"/>
              </w:rPr>
              <w:t>Оцінка за традиційною шкалою</w:t>
            </w:r>
          </w:p>
        </w:tc>
      </w:tr>
      <w:tr w:rsidR="0076237F" w:rsidRPr="0098536E" w:rsidTr="00F014FA">
        <w:trPr>
          <w:trHeight w:val="267"/>
          <w:jc w:val="center"/>
        </w:trPr>
        <w:tc>
          <w:tcPr>
            <w:tcW w:w="2629" w:type="dxa"/>
            <w:vMerge/>
            <w:vAlign w:val="center"/>
          </w:tcPr>
          <w:p w:rsidR="0076237F" w:rsidRPr="0098536E" w:rsidRDefault="0076237F" w:rsidP="00F014FA">
            <w:pPr>
              <w:pStyle w:val="a5"/>
              <w:spacing w:line="216" w:lineRule="auto"/>
              <w:jc w:val="center"/>
              <w:rPr>
                <w:rFonts w:ascii="Times New Roman" w:hAnsi="Times New Roman"/>
                <w:sz w:val="28"/>
                <w:szCs w:val="28"/>
                <w:lang w:eastAsia="ru-RU"/>
              </w:rPr>
            </w:pPr>
          </w:p>
        </w:tc>
        <w:tc>
          <w:tcPr>
            <w:tcW w:w="4558" w:type="dxa"/>
            <w:vAlign w:val="center"/>
          </w:tcPr>
          <w:p w:rsidR="0076237F" w:rsidRPr="0098536E" w:rsidRDefault="0076237F" w:rsidP="0009113A">
            <w:pPr>
              <w:pStyle w:val="a5"/>
              <w:spacing w:line="216" w:lineRule="auto"/>
              <w:jc w:val="center"/>
              <w:rPr>
                <w:rFonts w:ascii="Times New Roman" w:hAnsi="Times New Roman"/>
                <w:sz w:val="28"/>
                <w:szCs w:val="28"/>
                <w:lang w:eastAsia="ru-RU"/>
              </w:rPr>
            </w:pPr>
            <w:r w:rsidRPr="0098536E">
              <w:rPr>
                <w:rFonts w:ascii="Times New Roman" w:hAnsi="Times New Roman"/>
                <w:sz w:val="28"/>
                <w:szCs w:val="28"/>
                <w:lang w:eastAsia="ru-RU"/>
              </w:rPr>
              <w:t xml:space="preserve">Іспит, </w:t>
            </w:r>
            <w:r w:rsidR="0009113A" w:rsidRPr="0098536E">
              <w:rPr>
                <w:rFonts w:ascii="Times New Roman" w:hAnsi="Times New Roman"/>
                <w:sz w:val="28"/>
                <w:szCs w:val="28"/>
              </w:rPr>
              <w:t>диференційний</w:t>
            </w:r>
            <w:r w:rsidR="0009113A" w:rsidRPr="0098536E">
              <w:rPr>
                <w:rFonts w:ascii="Times New Roman" w:hAnsi="Times New Roman"/>
                <w:sz w:val="28"/>
                <w:szCs w:val="28"/>
                <w:lang w:eastAsia="ru-RU"/>
              </w:rPr>
              <w:t xml:space="preserve"> </w:t>
            </w:r>
            <w:r w:rsidRPr="0098536E">
              <w:rPr>
                <w:rFonts w:ascii="Times New Roman" w:hAnsi="Times New Roman"/>
                <w:sz w:val="28"/>
                <w:szCs w:val="28"/>
                <w:lang w:eastAsia="ru-RU"/>
              </w:rPr>
              <w:t>залік</w:t>
            </w:r>
          </w:p>
        </w:tc>
        <w:tc>
          <w:tcPr>
            <w:tcW w:w="2515" w:type="dxa"/>
            <w:vAlign w:val="center"/>
          </w:tcPr>
          <w:p w:rsidR="0076237F" w:rsidRPr="0098536E" w:rsidRDefault="0076237F" w:rsidP="00F014FA">
            <w:pPr>
              <w:pStyle w:val="a5"/>
              <w:spacing w:line="216" w:lineRule="auto"/>
              <w:jc w:val="center"/>
              <w:rPr>
                <w:rFonts w:ascii="Times New Roman" w:hAnsi="Times New Roman"/>
                <w:sz w:val="28"/>
                <w:szCs w:val="28"/>
                <w:lang w:eastAsia="ru-RU"/>
              </w:rPr>
            </w:pPr>
            <w:r w:rsidRPr="0098536E">
              <w:rPr>
                <w:rFonts w:ascii="Times New Roman" w:hAnsi="Times New Roman"/>
                <w:sz w:val="28"/>
                <w:szCs w:val="28"/>
                <w:lang w:eastAsia="ru-RU"/>
              </w:rPr>
              <w:t>Залік</w:t>
            </w:r>
          </w:p>
        </w:tc>
      </w:tr>
      <w:tr w:rsidR="0076237F" w:rsidRPr="0098536E" w:rsidTr="00F014FA">
        <w:trPr>
          <w:trHeight w:val="244"/>
          <w:jc w:val="center"/>
        </w:trPr>
        <w:tc>
          <w:tcPr>
            <w:tcW w:w="2629" w:type="dxa"/>
            <w:vAlign w:val="center"/>
          </w:tcPr>
          <w:p w:rsidR="0076237F" w:rsidRPr="0098536E" w:rsidRDefault="0076237F" w:rsidP="00F014FA">
            <w:pPr>
              <w:pStyle w:val="a5"/>
              <w:spacing w:line="216" w:lineRule="auto"/>
              <w:jc w:val="center"/>
              <w:rPr>
                <w:rFonts w:ascii="Times New Roman" w:hAnsi="Times New Roman"/>
                <w:sz w:val="28"/>
                <w:szCs w:val="28"/>
                <w:lang w:eastAsia="ru-RU"/>
              </w:rPr>
            </w:pPr>
            <w:r w:rsidRPr="0098536E">
              <w:rPr>
                <w:rFonts w:ascii="Times New Roman" w:hAnsi="Times New Roman"/>
                <w:sz w:val="28"/>
                <w:szCs w:val="28"/>
                <w:lang w:eastAsia="ru-RU"/>
              </w:rPr>
              <w:t>90 – 100</w:t>
            </w:r>
          </w:p>
        </w:tc>
        <w:tc>
          <w:tcPr>
            <w:tcW w:w="4558" w:type="dxa"/>
            <w:vAlign w:val="center"/>
          </w:tcPr>
          <w:p w:rsidR="0076237F" w:rsidRPr="0098536E" w:rsidRDefault="0076237F" w:rsidP="00F014FA">
            <w:pPr>
              <w:pStyle w:val="a5"/>
              <w:spacing w:line="216" w:lineRule="auto"/>
              <w:jc w:val="center"/>
              <w:rPr>
                <w:rFonts w:ascii="Times New Roman" w:hAnsi="Times New Roman"/>
                <w:sz w:val="28"/>
                <w:szCs w:val="28"/>
                <w:lang w:eastAsia="ru-RU"/>
              </w:rPr>
            </w:pPr>
            <w:r w:rsidRPr="0098536E">
              <w:rPr>
                <w:rFonts w:ascii="Times New Roman" w:hAnsi="Times New Roman"/>
                <w:sz w:val="28"/>
                <w:szCs w:val="28"/>
                <w:lang w:eastAsia="ru-RU"/>
              </w:rPr>
              <w:t>Відмінно</w:t>
            </w:r>
          </w:p>
        </w:tc>
        <w:tc>
          <w:tcPr>
            <w:tcW w:w="2515" w:type="dxa"/>
            <w:vMerge w:val="restart"/>
            <w:vAlign w:val="center"/>
          </w:tcPr>
          <w:p w:rsidR="0076237F" w:rsidRPr="0098536E" w:rsidRDefault="0076237F" w:rsidP="00F014FA">
            <w:pPr>
              <w:pStyle w:val="a5"/>
              <w:spacing w:line="216" w:lineRule="auto"/>
              <w:jc w:val="center"/>
              <w:rPr>
                <w:rFonts w:ascii="Times New Roman" w:hAnsi="Times New Roman"/>
                <w:sz w:val="28"/>
                <w:szCs w:val="28"/>
                <w:lang w:eastAsia="ru-RU"/>
              </w:rPr>
            </w:pPr>
            <w:r w:rsidRPr="0098536E">
              <w:rPr>
                <w:rFonts w:ascii="Times New Roman" w:hAnsi="Times New Roman"/>
                <w:sz w:val="28"/>
                <w:szCs w:val="28"/>
                <w:lang w:eastAsia="ru-RU"/>
              </w:rPr>
              <w:t>Зараховано</w:t>
            </w:r>
          </w:p>
        </w:tc>
      </w:tr>
      <w:tr w:rsidR="0076237F" w:rsidRPr="0098536E" w:rsidTr="00F014FA">
        <w:trPr>
          <w:trHeight w:val="301"/>
          <w:jc w:val="center"/>
        </w:trPr>
        <w:tc>
          <w:tcPr>
            <w:tcW w:w="2629" w:type="dxa"/>
            <w:vAlign w:val="center"/>
          </w:tcPr>
          <w:p w:rsidR="0076237F" w:rsidRPr="0098536E" w:rsidRDefault="0076237F" w:rsidP="00F014FA">
            <w:pPr>
              <w:pStyle w:val="a5"/>
              <w:spacing w:line="216" w:lineRule="auto"/>
              <w:jc w:val="center"/>
              <w:rPr>
                <w:rFonts w:ascii="Times New Roman" w:hAnsi="Times New Roman"/>
                <w:sz w:val="28"/>
                <w:szCs w:val="28"/>
                <w:lang w:eastAsia="ru-RU"/>
              </w:rPr>
            </w:pPr>
            <w:r w:rsidRPr="0098536E">
              <w:rPr>
                <w:rFonts w:ascii="Times New Roman" w:hAnsi="Times New Roman"/>
                <w:sz w:val="28"/>
                <w:szCs w:val="28"/>
                <w:lang w:eastAsia="ru-RU"/>
              </w:rPr>
              <w:t>75 – 89</w:t>
            </w:r>
          </w:p>
        </w:tc>
        <w:tc>
          <w:tcPr>
            <w:tcW w:w="4558" w:type="dxa"/>
            <w:vAlign w:val="center"/>
          </w:tcPr>
          <w:p w:rsidR="0076237F" w:rsidRPr="0098536E" w:rsidRDefault="0076237F" w:rsidP="00F014FA">
            <w:pPr>
              <w:pStyle w:val="a5"/>
              <w:spacing w:line="216" w:lineRule="auto"/>
              <w:jc w:val="center"/>
              <w:rPr>
                <w:rFonts w:ascii="Times New Roman" w:hAnsi="Times New Roman"/>
                <w:sz w:val="28"/>
                <w:szCs w:val="28"/>
                <w:lang w:eastAsia="ru-RU"/>
              </w:rPr>
            </w:pPr>
            <w:r w:rsidRPr="0098536E">
              <w:rPr>
                <w:rFonts w:ascii="Times New Roman" w:hAnsi="Times New Roman"/>
                <w:sz w:val="28"/>
                <w:szCs w:val="28"/>
                <w:lang w:eastAsia="ru-RU"/>
              </w:rPr>
              <w:t>Добре</w:t>
            </w:r>
          </w:p>
        </w:tc>
        <w:tc>
          <w:tcPr>
            <w:tcW w:w="2515" w:type="dxa"/>
            <w:vMerge/>
            <w:vAlign w:val="center"/>
          </w:tcPr>
          <w:p w:rsidR="0076237F" w:rsidRPr="0098536E" w:rsidRDefault="0076237F" w:rsidP="00F014FA">
            <w:pPr>
              <w:pStyle w:val="a5"/>
              <w:spacing w:line="216" w:lineRule="auto"/>
              <w:jc w:val="center"/>
              <w:rPr>
                <w:rFonts w:ascii="Times New Roman" w:hAnsi="Times New Roman"/>
                <w:sz w:val="28"/>
                <w:szCs w:val="28"/>
                <w:lang w:eastAsia="ru-RU"/>
              </w:rPr>
            </w:pPr>
          </w:p>
        </w:tc>
      </w:tr>
      <w:tr w:rsidR="0076237F" w:rsidRPr="0098536E" w:rsidTr="00F014FA">
        <w:trPr>
          <w:trHeight w:val="250"/>
          <w:jc w:val="center"/>
        </w:trPr>
        <w:tc>
          <w:tcPr>
            <w:tcW w:w="2629" w:type="dxa"/>
            <w:vAlign w:val="center"/>
          </w:tcPr>
          <w:p w:rsidR="0076237F" w:rsidRPr="0098536E" w:rsidRDefault="0076237F" w:rsidP="00F014FA">
            <w:pPr>
              <w:pStyle w:val="a5"/>
              <w:spacing w:line="216" w:lineRule="auto"/>
              <w:jc w:val="center"/>
              <w:rPr>
                <w:rFonts w:ascii="Times New Roman" w:hAnsi="Times New Roman"/>
                <w:sz w:val="28"/>
                <w:szCs w:val="28"/>
                <w:lang w:eastAsia="ru-RU"/>
              </w:rPr>
            </w:pPr>
            <w:r w:rsidRPr="0098536E">
              <w:rPr>
                <w:rFonts w:ascii="Times New Roman" w:hAnsi="Times New Roman"/>
                <w:sz w:val="28"/>
                <w:szCs w:val="28"/>
                <w:lang w:eastAsia="ru-RU"/>
              </w:rPr>
              <w:t>60 – 74</w:t>
            </w:r>
          </w:p>
        </w:tc>
        <w:tc>
          <w:tcPr>
            <w:tcW w:w="4558" w:type="dxa"/>
            <w:vAlign w:val="center"/>
          </w:tcPr>
          <w:p w:rsidR="0076237F" w:rsidRPr="0098536E" w:rsidRDefault="0076237F" w:rsidP="00F014FA">
            <w:pPr>
              <w:pStyle w:val="a5"/>
              <w:spacing w:line="216" w:lineRule="auto"/>
              <w:jc w:val="center"/>
              <w:rPr>
                <w:rFonts w:ascii="Times New Roman" w:hAnsi="Times New Roman"/>
                <w:sz w:val="28"/>
                <w:szCs w:val="28"/>
                <w:lang w:eastAsia="ru-RU"/>
              </w:rPr>
            </w:pPr>
            <w:r w:rsidRPr="0098536E">
              <w:rPr>
                <w:rFonts w:ascii="Times New Roman" w:hAnsi="Times New Roman"/>
                <w:sz w:val="28"/>
                <w:szCs w:val="28"/>
                <w:lang w:eastAsia="ru-RU"/>
              </w:rPr>
              <w:t>Задовільно</w:t>
            </w:r>
          </w:p>
        </w:tc>
        <w:tc>
          <w:tcPr>
            <w:tcW w:w="2515" w:type="dxa"/>
            <w:vMerge/>
            <w:vAlign w:val="center"/>
          </w:tcPr>
          <w:p w:rsidR="0076237F" w:rsidRPr="0098536E" w:rsidRDefault="0076237F" w:rsidP="00F014FA">
            <w:pPr>
              <w:pStyle w:val="a5"/>
              <w:spacing w:line="216" w:lineRule="auto"/>
              <w:jc w:val="center"/>
              <w:rPr>
                <w:rFonts w:ascii="Times New Roman" w:hAnsi="Times New Roman"/>
                <w:sz w:val="28"/>
                <w:szCs w:val="28"/>
                <w:lang w:eastAsia="ru-RU"/>
              </w:rPr>
            </w:pPr>
          </w:p>
        </w:tc>
      </w:tr>
      <w:tr w:rsidR="0076237F" w:rsidRPr="0098536E" w:rsidTr="00F014FA">
        <w:trPr>
          <w:trHeight w:val="124"/>
          <w:jc w:val="center"/>
        </w:trPr>
        <w:tc>
          <w:tcPr>
            <w:tcW w:w="2629" w:type="dxa"/>
            <w:vAlign w:val="center"/>
          </w:tcPr>
          <w:p w:rsidR="0076237F" w:rsidRPr="0098536E" w:rsidRDefault="0076237F" w:rsidP="00F014FA">
            <w:pPr>
              <w:pStyle w:val="a5"/>
              <w:spacing w:line="216" w:lineRule="auto"/>
              <w:jc w:val="center"/>
              <w:rPr>
                <w:rFonts w:ascii="Times New Roman" w:hAnsi="Times New Roman"/>
                <w:sz w:val="28"/>
                <w:szCs w:val="28"/>
                <w:lang w:eastAsia="ru-RU"/>
              </w:rPr>
            </w:pPr>
            <w:r w:rsidRPr="0098536E">
              <w:rPr>
                <w:rFonts w:ascii="Times New Roman" w:hAnsi="Times New Roman"/>
                <w:sz w:val="28"/>
                <w:szCs w:val="28"/>
                <w:lang w:eastAsia="ru-RU"/>
              </w:rPr>
              <w:t>0 – 59</w:t>
            </w:r>
          </w:p>
        </w:tc>
        <w:tc>
          <w:tcPr>
            <w:tcW w:w="4558" w:type="dxa"/>
            <w:vAlign w:val="center"/>
          </w:tcPr>
          <w:p w:rsidR="0076237F" w:rsidRPr="0098536E" w:rsidRDefault="0076237F" w:rsidP="00F014FA">
            <w:pPr>
              <w:pStyle w:val="a5"/>
              <w:spacing w:line="216" w:lineRule="auto"/>
              <w:jc w:val="center"/>
              <w:rPr>
                <w:rFonts w:ascii="Times New Roman" w:hAnsi="Times New Roman"/>
                <w:sz w:val="28"/>
                <w:szCs w:val="28"/>
                <w:lang w:eastAsia="ru-RU"/>
              </w:rPr>
            </w:pPr>
            <w:r w:rsidRPr="0098536E">
              <w:rPr>
                <w:rFonts w:ascii="Times New Roman" w:hAnsi="Times New Roman"/>
                <w:sz w:val="28"/>
                <w:szCs w:val="28"/>
                <w:lang w:eastAsia="ru-RU"/>
              </w:rPr>
              <w:t>Незадовільно</w:t>
            </w:r>
          </w:p>
        </w:tc>
        <w:tc>
          <w:tcPr>
            <w:tcW w:w="2515" w:type="dxa"/>
            <w:vAlign w:val="center"/>
          </w:tcPr>
          <w:p w:rsidR="0076237F" w:rsidRPr="0098536E" w:rsidRDefault="0076237F" w:rsidP="00F014FA">
            <w:pPr>
              <w:pStyle w:val="a5"/>
              <w:spacing w:line="216" w:lineRule="auto"/>
              <w:jc w:val="center"/>
              <w:rPr>
                <w:rFonts w:ascii="Times New Roman" w:hAnsi="Times New Roman"/>
                <w:sz w:val="28"/>
                <w:szCs w:val="28"/>
                <w:lang w:eastAsia="ru-RU"/>
              </w:rPr>
            </w:pPr>
            <w:r w:rsidRPr="0098536E">
              <w:rPr>
                <w:rFonts w:ascii="Times New Roman" w:hAnsi="Times New Roman"/>
                <w:sz w:val="28"/>
                <w:szCs w:val="28"/>
                <w:lang w:eastAsia="ru-RU"/>
              </w:rPr>
              <w:t>Не зараховано</w:t>
            </w:r>
          </w:p>
        </w:tc>
      </w:tr>
    </w:tbl>
    <w:p w:rsidR="0076237F" w:rsidRPr="0098536E" w:rsidRDefault="0076237F" w:rsidP="0076237F">
      <w:pPr>
        <w:widowControl w:val="0"/>
        <w:jc w:val="both"/>
        <w:rPr>
          <w:i/>
          <w:color w:val="FF0000"/>
          <w:sz w:val="28"/>
          <w:szCs w:val="28"/>
          <w:lang w:val="uk-UA"/>
        </w:rPr>
      </w:pPr>
    </w:p>
    <w:p w:rsidR="0076237F" w:rsidRPr="0098536E" w:rsidRDefault="0076237F" w:rsidP="0076237F">
      <w:pPr>
        <w:widowControl w:val="0"/>
        <w:ind w:firstLine="709"/>
        <w:jc w:val="both"/>
        <w:rPr>
          <w:i/>
          <w:color w:val="FF0000"/>
          <w:sz w:val="28"/>
          <w:szCs w:val="28"/>
          <w:lang w:val="uk-UA"/>
        </w:rPr>
      </w:pPr>
      <w:r w:rsidRPr="0098536E">
        <w:rPr>
          <w:b/>
          <w:i/>
          <w:sz w:val="28"/>
          <w:szCs w:val="28"/>
          <w:lang w:val="uk-UA"/>
        </w:rPr>
        <w:t xml:space="preserve">Критерії оцінювання роботи здобувача освіти протягом семестру </w:t>
      </w:r>
    </w:p>
    <w:p w:rsidR="004D3446" w:rsidRPr="0098536E" w:rsidRDefault="00CF26FD" w:rsidP="004D3446">
      <w:pPr>
        <w:ind w:firstLine="708"/>
        <w:jc w:val="both"/>
        <w:rPr>
          <w:sz w:val="28"/>
          <w:szCs w:val="28"/>
          <w:lang w:val="uk-UA"/>
        </w:rPr>
      </w:pPr>
      <w:r w:rsidRPr="0098536E">
        <w:rPr>
          <w:b/>
          <w:lang w:val="uk-UA"/>
        </w:rPr>
        <w:t>Задовільно (60-74).</w:t>
      </w:r>
      <w:r w:rsidRPr="0098536E">
        <w:rPr>
          <w:lang w:val="uk-UA"/>
        </w:rPr>
        <w:t xml:space="preserve"> </w:t>
      </w:r>
      <w:r w:rsidR="004D3446" w:rsidRPr="0098536E">
        <w:rPr>
          <w:lang w:val="uk-UA"/>
        </w:rPr>
        <w:t>Виставляється, якщо студент відпрацював та захистив всі практичні заняття, засвоїв основні поняттями навчального матеріалу, може самостійно відтворити значну частину навчального матеріалу і робити певні узагальнення, ознайомився з основною літературою, рекомендованою програмою, вміє виконувати навчальні завдання, передбачені програмою.</w:t>
      </w:r>
      <w:r w:rsidR="004D3446" w:rsidRPr="0098536E">
        <w:rPr>
          <w:sz w:val="28"/>
          <w:szCs w:val="28"/>
          <w:lang w:val="uk-UA"/>
        </w:rPr>
        <w:t xml:space="preserve"> </w:t>
      </w:r>
    </w:p>
    <w:p w:rsidR="004D3446" w:rsidRPr="0098536E" w:rsidRDefault="00CF26FD" w:rsidP="004D3446">
      <w:pPr>
        <w:ind w:firstLine="708"/>
        <w:jc w:val="both"/>
        <w:rPr>
          <w:sz w:val="28"/>
          <w:szCs w:val="28"/>
          <w:lang w:val="uk-UA"/>
        </w:rPr>
      </w:pPr>
      <w:r w:rsidRPr="0098536E">
        <w:rPr>
          <w:b/>
          <w:lang w:val="uk-UA"/>
        </w:rPr>
        <w:t>Добре (75 - 89).</w:t>
      </w:r>
      <w:r w:rsidRPr="0098536E">
        <w:rPr>
          <w:lang w:val="uk-UA"/>
        </w:rPr>
        <w:t xml:space="preserve"> </w:t>
      </w:r>
      <w:r w:rsidR="004D3446" w:rsidRPr="0098536E">
        <w:rPr>
          <w:lang w:val="uk-UA"/>
        </w:rPr>
        <w:t>Виставляється, якщо студент відпрацював та захистив всі практичні заняття, вільно володіє навчальним матеріалом, вміє застосовувати вивчений матеріал у стандартних ситуаціях, узагальнювати та систематизувати навчальну інформацію, самостійно виконує передбачені програмою навчальні знання, самостійно знаходить і виправляє допущені помилки, може аргументовано обрати раціональний спосіб виконання навчального завдання.</w:t>
      </w:r>
    </w:p>
    <w:p w:rsidR="004D3446" w:rsidRPr="0098536E" w:rsidRDefault="00CF26FD" w:rsidP="004D3446">
      <w:pPr>
        <w:ind w:firstLine="708"/>
        <w:jc w:val="both"/>
        <w:rPr>
          <w:sz w:val="28"/>
          <w:szCs w:val="28"/>
          <w:lang w:val="uk-UA"/>
        </w:rPr>
      </w:pPr>
      <w:r w:rsidRPr="0098536E">
        <w:rPr>
          <w:b/>
          <w:lang w:val="uk-UA"/>
        </w:rPr>
        <w:t>Відмінно (90-100).</w:t>
      </w:r>
      <w:r w:rsidRPr="0098536E">
        <w:rPr>
          <w:lang w:val="uk-UA"/>
        </w:rPr>
        <w:t xml:space="preserve"> </w:t>
      </w:r>
      <w:r w:rsidR="004D3446" w:rsidRPr="0098536E">
        <w:rPr>
          <w:lang w:val="uk-UA"/>
        </w:rPr>
        <w:t xml:space="preserve">Виставляється, якщо студент відпрацював та захистив всі практичні заняття, його знання, вміння і навички повністю відповідають вимогам програми, володіє глибокими, міцними знаннями, самостійно визначає проміжні цілі і вміє планувати особисту навчальну діяльність, оцінювати результати власної практичної роботи, вміє знаходити додаткову інформацію та самостійно використовує її для реалізації поставлених </w:t>
      </w:r>
      <w:r w:rsidR="004D3446" w:rsidRPr="0098536E">
        <w:rPr>
          <w:lang w:val="uk-UA"/>
        </w:rPr>
        <w:lastRenderedPageBreak/>
        <w:t>перед ним навчальних цілей, судження його логічні і достатньо обґрунтовані, засвоїв взаємозв’язок основних понять дисципліни, їх значення для подальшої професійної діяльності, вміє вільно використовувати сучасні програмні засоби для поповнення власних знань та розв’язування задач.</w:t>
      </w:r>
    </w:p>
    <w:p w:rsidR="00CF26FD" w:rsidRPr="0098536E" w:rsidRDefault="00CF26FD" w:rsidP="00CF26FD">
      <w:pPr>
        <w:ind w:firstLine="567"/>
        <w:jc w:val="both"/>
        <w:rPr>
          <w:lang w:val="uk-UA"/>
        </w:rPr>
      </w:pPr>
    </w:p>
    <w:p w:rsidR="0076237F" w:rsidRPr="0098536E" w:rsidRDefault="00C61694" w:rsidP="0076237F">
      <w:pPr>
        <w:widowControl w:val="0"/>
        <w:jc w:val="center"/>
        <w:rPr>
          <w:b/>
          <w:bCs/>
          <w:sz w:val="28"/>
          <w:szCs w:val="28"/>
          <w:lang w:val="uk-UA"/>
        </w:rPr>
      </w:pPr>
      <w:r w:rsidRPr="0098536E">
        <w:rPr>
          <w:b/>
          <w:sz w:val="28"/>
          <w:szCs w:val="28"/>
          <w:lang w:val="uk-UA"/>
        </w:rPr>
        <w:t xml:space="preserve">9. </w:t>
      </w:r>
      <w:r w:rsidR="00B54051" w:rsidRPr="0098536E">
        <w:rPr>
          <w:b/>
          <w:sz w:val="28"/>
          <w:szCs w:val="28"/>
          <w:lang w:val="uk-UA"/>
        </w:rPr>
        <w:t>П</w:t>
      </w:r>
      <w:r w:rsidR="0076237F" w:rsidRPr="0098536E">
        <w:rPr>
          <w:b/>
          <w:bCs/>
          <w:sz w:val="28"/>
          <w:szCs w:val="28"/>
          <w:lang w:val="uk-UA"/>
        </w:rPr>
        <w:t>олітик</w:t>
      </w:r>
      <w:r w:rsidR="00B54051" w:rsidRPr="0098536E">
        <w:rPr>
          <w:b/>
          <w:bCs/>
          <w:sz w:val="28"/>
          <w:szCs w:val="28"/>
          <w:lang w:val="uk-UA"/>
        </w:rPr>
        <w:t>а</w:t>
      </w:r>
      <w:r w:rsidR="0076237F" w:rsidRPr="0098536E">
        <w:rPr>
          <w:b/>
          <w:bCs/>
          <w:sz w:val="28"/>
          <w:szCs w:val="28"/>
          <w:lang w:val="uk-UA"/>
        </w:rPr>
        <w:t xml:space="preserve"> навчального курсу</w:t>
      </w:r>
    </w:p>
    <w:p w:rsidR="00B54051" w:rsidRPr="0098536E" w:rsidRDefault="00B54051" w:rsidP="0076237F">
      <w:pPr>
        <w:widowControl w:val="0"/>
        <w:jc w:val="center"/>
        <w:rPr>
          <w:b/>
          <w:bCs/>
          <w:sz w:val="28"/>
          <w:szCs w:val="28"/>
          <w:lang w:val="uk-UA"/>
        </w:rPr>
      </w:pPr>
    </w:p>
    <w:p w:rsidR="0076237F" w:rsidRPr="0098536E" w:rsidRDefault="0076237F" w:rsidP="0076237F">
      <w:pPr>
        <w:pStyle w:val="a5"/>
        <w:ind w:firstLine="709"/>
        <w:jc w:val="both"/>
        <w:rPr>
          <w:rFonts w:ascii="Times New Roman" w:hAnsi="Times New Roman"/>
          <w:sz w:val="24"/>
          <w:szCs w:val="24"/>
          <w:lang w:eastAsia="ru-RU"/>
        </w:rPr>
      </w:pPr>
      <w:r w:rsidRPr="0098536E">
        <w:rPr>
          <w:rFonts w:ascii="Times New Roman" w:hAnsi="Times New Roman"/>
          <w:b/>
          <w:sz w:val="24"/>
          <w:szCs w:val="24"/>
          <w:lang w:eastAsia="ru-RU"/>
        </w:rPr>
        <w:t>Відвідування занять.</w:t>
      </w:r>
      <w:r w:rsidRPr="0098536E">
        <w:rPr>
          <w:rFonts w:ascii="Times New Roman" w:hAnsi="Times New Roman"/>
          <w:bCs/>
          <w:sz w:val="24"/>
          <w:szCs w:val="24"/>
          <w:lang w:eastAsia="ru-RU"/>
        </w:rPr>
        <w:t xml:space="preserve"> Регуляція пропусків. </w:t>
      </w:r>
      <w:r w:rsidRPr="0098536E">
        <w:rPr>
          <w:rFonts w:ascii="Times New Roman" w:hAnsi="Times New Roman"/>
          <w:sz w:val="24"/>
          <w:szCs w:val="24"/>
          <w:lang w:eastAsia="ru-RU"/>
        </w:rPr>
        <w:t>Інтерактивний характер курсу передбачає обов’язкове відвідування практичних занять. Здобувачі освіти, які за певних обставин не можуть відвідувати практичні заняття регулярно, повинні протягом тижня узгодити із викладачем графік індивідуального відпрацювання пропущених занять. Окремі пропущені заняття мають бути відпрацьовані на найближчій консультації протягом тижня після їх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пропущених занять шляхом виконання індивідуального письмового завдання.</w:t>
      </w:r>
    </w:p>
    <w:p w:rsidR="0076237F" w:rsidRPr="0098536E" w:rsidRDefault="0076237F" w:rsidP="00CF26FD">
      <w:pPr>
        <w:pStyle w:val="a5"/>
        <w:ind w:firstLine="709"/>
        <w:jc w:val="both"/>
        <w:rPr>
          <w:rFonts w:ascii="Times New Roman" w:hAnsi="Times New Roman"/>
          <w:sz w:val="24"/>
          <w:szCs w:val="24"/>
        </w:rPr>
      </w:pPr>
      <w:r w:rsidRPr="0098536E">
        <w:rPr>
          <w:rFonts w:ascii="Times New Roman" w:hAnsi="Times New Roman"/>
          <w:b/>
          <w:bCs/>
          <w:sz w:val="24"/>
          <w:szCs w:val="24"/>
        </w:rPr>
        <w:t>Дотримання вимог академічної доброчесності</w:t>
      </w:r>
      <w:r w:rsidRPr="0098536E">
        <w:rPr>
          <w:rFonts w:ascii="Times New Roman" w:hAnsi="Times New Roman"/>
          <w:sz w:val="24"/>
          <w:szCs w:val="24"/>
        </w:rPr>
        <w:t xml:space="preserve"> здобувачами освіти під час вивчення навчальної дисципліни. Під час вивчення навчальної дисципліни здобувачі освіти мають дотримуватися загальноприйнятих морально-етичних норм і правил поведінки, вимог академічної доброчесності, передбачених Положенням про академічну доброчесність Національного аерокосмічного університету «Х</w:t>
      </w:r>
      <w:r w:rsidR="00CF26FD" w:rsidRPr="0098536E">
        <w:rPr>
          <w:rFonts w:ascii="Times New Roman" w:hAnsi="Times New Roman"/>
          <w:sz w:val="24"/>
          <w:szCs w:val="24"/>
        </w:rPr>
        <w:t xml:space="preserve">арківський авіаційний інститут» </w:t>
      </w:r>
      <w:r w:rsidRPr="0098536E">
        <w:rPr>
          <w:rFonts w:ascii="Times New Roman" w:hAnsi="Times New Roman"/>
          <w:sz w:val="24"/>
          <w:szCs w:val="24"/>
        </w:rPr>
        <w:t>(</w:t>
      </w:r>
      <w:hyperlink r:id="rId11" w:history="1">
        <w:r w:rsidR="00CF26FD" w:rsidRPr="0098536E">
          <w:rPr>
            <w:rStyle w:val="a8"/>
            <w:rFonts w:ascii="Times New Roman" w:hAnsi="Times New Roman"/>
            <w:sz w:val="24"/>
            <w:szCs w:val="24"/>
          </w:rPr>
          <w:t>https://khai.edu/assets/files/polozhennya/polozhennya-pro-akademichnu-dobrochesnist.pdf</w:t>
        </w:r>
      </w:hyperlink>
      <w:r w:rsidRPr="0098536E">
        <w:rPr>
          <w:rFonts w:ascii="Times New Roman" w:hAnsi="Times New Roman"/>
          <w:sz w:val="24"/>
          <w:szCs w:val="24"/>
        </w:rPr>
        <w:t xml:space="preserve">). Очікується, що роботи здобувачів освіти будуть їх оригінальними дослідженнями або міркуваннями. Відсутність посилань на використані джерела, фабрикування джерел, списування, втручання в роботу інших здобувачів освіти становлять, але не обмежують, приклади можливої академічної недоброчестності. Виявлення ознак академічної недоброчесності в письмовій роботі здобувача освіти є підставою для її незарахування викладачем незалежно від масштабів плагіату чи обману. </w:t>
      </w:r>
    </w:p>
    <w:p w:rsidR="00D04ED6" w:rsidRPr="0098536E" w:rsidRDefault="0076237F" w:rsidP="00E2143F">
      <w:pPr>
        <w:ind w:firstLine="709"/>
        <w:jc w:val="both"/>
        <w:rPr>
          <w:lang w:val="uk-UA"/>
        </w:rPr>
      </w:pPr>
      <w:r w:rsidRPr="0098536E">
        <w:rPr>
          <w:b/>
          <w:iCs/>
          <w:lang w:val="uk-UA"/>
        </w:rPr>
        <w:t xml:space="preserve">Вирішення конфліктів. </w:t>
      </w:r>
      <w:r w:rsidRPr="0098536E">
        <w:rPr>
          <w:lang w:val="uk-UA"/>
        </w:rP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а також правила етичної поведінки регламентуються Кодексом етичної поведінки в Національному аерокосмічному університеті «Харківський авіаційний інститут» (</w:t>
      </w:r>
      <w:hyperlink r:id="rId12" w:history="1">
        <w:r w:rsidR="008B55FD" w:rsidRPr="0098536E">
          <w:rPr>
            <w:rStyle w:val="a8"/>
            <w:color w:val="auto"/>
            <w:lang w:val="uk-UA"/>
          </w:rPr>
          <w:t>https://khai.edu/ua/university/normativna-baza/ustanovchi-dokumenti/kodeks-etichnoi-povedinki/</w:t>
        </w:r>
      </w:hyperlink>
      <w:r w:rsidRPr="0098536E">
        <w:rPr>
          <w:lang w:val="uk-UA"/>
        </w:rPr>
        <w:t>).</w:t>
      </w:r>
    </w:p>
    <w:p w:rsidR="00D04ED6" w:rsidRPr="0098536E" w:rsidRDefault="00D04ED6">
      <w:pPr>
        <w:spacing w:after="160" w:line="259" w:lineRule="auto"/>
        <w:rPr>
          <w:i/>
          <w:color w:val="FF0000"/>
          <w:sz w:val="28"/>
          <w:szCs w:val="28"/>
          <w:lang w:val="uk-UA"/>
        </w:rPr>
      </w:pPr>
    </w:p>
    <w:p w:rsidR="00D04ED6" w:rsidRPr="0098536E" w:rsidRDefault="00D04ED6" w:rsidP="00D04ED6">
      <w:pPr>
        <w:widowControl w:val="0"/>
        <w:jc w:val="center"/>
        <w:rPr>
          <w:b/>
          <w:sz w:val="28"/>
          <w:szCs w:val="28"/>
          <w:lang w:val="uk-UA"/>
        </w:rPr>
      </w:pPr>
      <w:r w:rsidRPr="0098536E">
        <w:rPr>
          <w:b/>
          <w:sz w:val="28"/>
          <w:szCs w:val="28"/>
          <w:lang w:val="uk-UA"/>
        </w:rPr>
        <w:t>10. Методичне забезпечення</w:t>
      </w:r>
    </w:p>
    <w:p w:rsidR="009C6D00" w:rsidRPr="0098536E" w:rsidRDefault="009C6D00" w:rsidP="009C6D00">
      <w:pPr>
        <w:shd w:val="clear" w:color="auto" w:fill="FFFFFF"/>
        <w:ind w:firstLine="567"/>
        <w:jc w:val="both"/>
        <w:rPr>
          <w:b/>
          <w:bCs/>
          <w:spacing w:val="-6"/>
          <w:sz w:val="28"/>
          <w:szCs w:val="28"/>
          <w:lang w:val="uk-UA"/>
        </w:rPr>
      </w:pPr>
      <w:r w:rsidRPr="0098536E">
        <w:rPr>
          <w:b/>
          <w:bCs/>
          <w:spacing w:val="-6"/>
          <w:sz w:val="28"/>
          <w:szCs w:val="28"/>
          <w:lang w:val="uk-UA"/>
        </w:rPr>
        <w:t>Навчальні посібники</w:t>
      </w:r>
    </w:p>
    <w:p w:rsidR="0098536E" w:rsidRPr="0098536E" w:rsidRDefault="006C1FDB" w:rsidP="004653E2">
      <w:pPr>
        <w:pStyle w:val="31"/>
        <w:numPr>
          <w:ilvl w:val="0"/>
          <w:numId w:val="3"/>
        </w:numPr>
        <w:spacing w:after="0"/>
        <w:ind w:left="0" w:firstLine="709"/>
        <w:jc w:val="both"/>
        <w:rPr>
          <w:sz w:val="24"/>
          <w:szCs w:val="24"/>
          <w:lang w:val="uk-UA"/>
        </w:rPr>
      </w:pPr>
      <w:r w:rsidRPr="0098536E">
        <w:rPr>
          <w:sz w:val="24"/>
          <w:szCs w:val="24"/>
          <w:lang w:val="uk-UA"/>
        </w:rPr>
        <w:t>Біоетика та фахова термінологія : навч. посіб. / О. В. Висоцька, А. І. Трунова. Харків : Нац. аерокосм. ун-т, ім. М. Є. Жуковського «Харків. авіац. ін-т», 2021. 88 с.</w:t>
      </w:r>
    </w:p>
    <w:p w:rsidR="00F935E3" w:rsidRPr="0098536E" w:rsidRDefault="00F935E3" w:rsidP="001F4C24">
      <w:pPr>
        <w:pStyle w:val="31"/>
        <w:spacing w:after="0"/>
        <w:ind w:left="0" w:firstLine="709"/>
        <w:jc w:val="both"/>
        <w:rPr>
          <w:sz w:val="24"/>
          <w:szCs w:val="24"/>
          <w:lang w:val="uk-UA"/>
        </w:rPr>
      </w:pPr>
      <w:r w:rsidRPr="0098536E">
        <w:rPr>
          <w:b/>
          <w:sz w:val="24"/>
          <w:szCs w:val="24"/>
          <w:lang w:val="uk-UA"/>
        </w:rPr>
        <w:t xml:space="preserve">Електронний ресурс, на якому розміщено навчально-методичний комплекс дисципліни: </w:t>
      </w:r>
      <w:r w:rsidR="001F4C24" w:rsidRPr="001F4C24">
        <w:rPr>
          <w:sz w:val="24"/>
          <w:szCs w:val="24"/>
          <w:lang w:val="uk-UA"/>
        </w:rPr>
        <w:t>https://mentor.khai.edu/course/view.php?id=5007</w:t>
      </w:r>
    </w:p>
    <w:p w:rsidR="00D04ED6" w:rsidRPr="0098536E" w:rsidRDefault="00D04ED6" w:rsidP="00D04ED6">
      <w:pPr>
        <w:spacing w:after="160" w:line="259" w:lineRule="auto"/>
        <w:rPr>
          <w:b/>
          <w:sz w:val="28"/>
          <w:szCs w:val="28"/>
          <w:lang w:val="uk-UA"/>
        </w:rPr>
      </w:pPr>
    </w:p>
    <w:p w:rsidR="00D04ED6" w:rsidRPr="0098536E" w:rsidRDefault="00D04ED6" w:rsidP="00D04ED6">
      <w:pPr>
        <w:spacing w:after="160" w:line="259" w:lineRule="auto"/>
        <w:jc w:val="center"/>
        <w:rPr>
          <w:b/>
          <w:sz w:val="28"/>
          <w:szCs w:val="28"/>
          <w:lang w:val="uk-UA"/>
        </w:rPr>
      </w:pPr>
      <w:r w:rsidRPr="0098536E">
        <w:rPr>
          <w:b/>
          <w:sz w:val="28"/>
          <w:szCs w:val="28"/>
          <w:lang w:val="uk-UA"/>
        </w:rPr>
        <w:t>11. Рекомендована література</w:t>
      </w:r>
    </w:p>
    <w:p w:rsidR="00D04ED6" w:rsidRPr="0098536E" w:rsidRDefault="00D04ED6" w:rsidP="00D04ED6">
      <w:pPr>
        <w:shd w:val="clear" w:color="auto" w:fill="FFFFFF"/>
        <w:ind w:firstLine="567"/>
        <w:jc w:val="both"/>
        <w:rPr>
          <w:b/>
          <w:bCs/>
          <w:spacing w:val="-6"/>
          <w:sz w:val="28"/>
          <w:szCs w:val="28"/>
          <w:lang w:val="uk-UA"/>
        </w:rPr>
      </w:pPr>
      <w:r w:rsidRPr="0098536E">
        <w:rPr>
          <w:b/>
          <w:bCs/>
          <w:spacing w:val="-6"/>
          <w:sz w:val="28"/>
          <w:szCs w:val="28"/>
          <w:lang w:val="uk-UA"/>
        </w:rPr>
        <w:t>Базова</w:t>
      </w:r>
    </w:p>
    <w:p w:rsidR="006C1FDB" w:rsidRPr="0098536E" w:rsidRDefault="006C1FDB" w:rsidP="006C1FDB">
      <w:pPr>
        <w:pStyle w:val="31"/>
        <w:numPr>
          <w:ilvl w:val="0"/>
          <w:numId w:val="8"/>
        </w:numPr>
        <w:spacing w:after="0"/>
        <w:ind w:left="0" w:firstLine="709"/>
        <w:jc w:val="both"/>
        <w:rPr>
          <w:sz w:val="24"/>
          <w:szCs w:val="24"/>
          <w:lang w:val="uk-UA"/>
        </w:rPr>
      </w:pPr>
      <w:r w:rsidRPr="0098536E">
        <w:rPr>
          <w:sz w:val="24"/>
          <w:szCs w:val="24"/>
          <w:lang w:val="uk-UA"/>
        </w:rPr>
        <w:t>Білоконь С. В. Основи біоетики та біобезпеки: навчальний посібник / С. В. Білоконь. Одеса : Одеський національний університет iмені І. І. Мечникова, 2017. 155 с.</w:t>
      </w:r>
    </w:p>
    <w:p w:rsidR="006C1FDB" w:rsidRPr="0098536E" w:rsidRDefault="006C1FDB" w:rsidP="006C1FDB">
      <w:pPr>
        <w:pStyle w:val="31"/>
        <w:numPr>
          <w:ilvl w:val="0"/>
          <w:numId w:val="8"/>
        </w:numPr>
        <w:spacing w:after="0"/>
        <w:ind w:left="0" w:firstLine="709"/>
        <w:jc w:val="both"/>
        <w:rPr>
          <w:sz w:val="24"/>
          <w:szCs w:val="24"/>
          <w:lang w:val="uk-UA"/>
        </w:rPr>
      </w:pPr>
      <w:r w:rsidRPr="0098536E">
        <w:rPr>
          <w:sz w:val="24"/>
          <w:szCs w:val="24"/>
          <w:lang w:val="uk-UA"/>
        </w:rPr>
        <w:t>Терешкевич Г. Т. Основи біоетики та біобезпеки: підручник / Галина Терешкевич (с. Діогена). Тернопіль : ТДМУ, 2014. 400 с.</w:t>
      </w:r>
    </w:p>
    <w:p w:rsidR="006C1FDB" w:rsidRPr="0098536E" w:rsidRDefault="006C1FDB" w:rsidP="006C1FDB">
      <w:pPr>
        <w:pStyle w:val="31"/>
        <w:numPr>
          <w:ilvl w:val="0"/>
          <w:numId w:val="8"/>
        </w:numPr>
        <w:spacing w:after="0"/>
        <w:ind w:left="0" w:firstLine="709"/>
        <w:jc w:val="both"/>
        <w:rPr>
          <w:sz w:val="24"/>
          <w:szCs w:val="24"/>
          <w:lang w:val="uk-UA"/>
        </w:rPr>
      </w:pPr>
      <w:r w:rsidRPr="0098536E">
        <w:rPr>
          <w:sz w:val="24"/>
          <w:szCs w:val="24"/>
          <w:lang w:val="uk-UA"/>
        </w:rPr>
        <w:lastRenderedPageBreak/>
        <w:t>Olga Oreshko Українська медична термінологія (розвиток і сучасний стан). Brno,  2010. 146 с.</w:t>
      </w:r>
    </w:p>
    <w:p w:rsidR="006C1FDB" w:rsidRPr="0098536E" w:rsidRDefault="006C1FDB" w:rsidP="006C1FDB">
      <w:pPr>
        <w:pStyle w:val="31"/>
        <w:numPr>
          <w:ilvl w:val="0"/>
          <w:numId w:val="8"/>
        </w:numPr>
        <w:spacing w:after="0"/>
        <w:ind w:left="0" w:firstLine="709"/>
        <w:jc w:val="both"/>
        <w:rPr>
          <w:sz w:val="24"/>
          <w:szCs w:val="24"/>
          <w:lang w:val="uk-UA"/>
        </w:rPr>
      </w:pPr>
      <w:r w:rsidRPr="0098536E">
        <w:rPr>
          <w:sz w:val="24"/>
          <w:szCs w:val="24"/>
          <w:lang w:val="uk-UA"/>
        </w:rPr>
        <w:t>Соціально-філософські та етичні проблеми медицини: Навч.посібник /За заг. рег. А.П. Алексеєнко, В.М. Лісового. – Харків:Колегіум, 2010. 340с.</w:t>
      </w:r>
    </w:p>
    <w:p w:rsidR="006C1FDB" w:rsidRPr="0098536E" w:rsidRDefault="006C1FDB" w:rsidP="006C1FDB">
      <w:pPr>
        <w:pStyle w:val="31"/>
        <w:numPr>
          <w:ilvl w:val="0"/>
          <w:numId w:val="8"/>
        </w:numPr>
        <w:spacing w:after="0"/>
        <w:ind w:left="0" w:firstLine="709"/>
        <w:jc w:val="both"/>
        <w:rPr>
          <w:sz w:val="24"/>
          <w:szCs w:val="24"/>
          <w:lang w:val="uk-UA"/>
        </w:rPr>
      </w:pPr>
      <w:r w:rsidRPr="0098536E">
        <w:rPr>
          <w:sz w:val="24"/>
          <w:szCs w:val="24"/>
          <w:lang w:val="uk-UA"/>
        </w:rPr>
        <w:t>Медична термінологія: навчальний посібник для студ. спеціальності 163 «Біомедична інженерія» / уклад. О.Я. Беспалова. Київ : КПІ ім. Ігоря Сікорського, 2021. 61 с.</w:t>
      </w:r>
    </w:p>
    <w:p w:rsidR="006C1FDB" w:rsidRPr="0098536E" w:rsidRDefault="006C1FDB" w:rsidP="006C1FDB">
      <w:pPr>
        <w:pStyle w:val="31"/>
        <w:numPr>
          <w:ilvl w:val="0"/>
          <w:numId w:val="8"/>
        </w:numPr>
        <w:spacing w:after="0"/>
        <w:ind w:left="0" w:firstLine="709"/>
        <w:jc w:val="both"/>
        <w:rPr>
          <w:sz w:val="24"/>
          <w:szCs w:val="24"/>
          <w:lang w:val="uk-UA"/>
        </w:rPr>
      </w:pPr>
      <w:r w:rsidRPr="0098536E">
        <w:rPr>
          <w:sz w:val="24"/>
          <w:szCs w:val="24"/>
          <w:lang w:val="uk-UA"/>
        </w:rPr>
        <w:t>Паліативно-хоспісна допомога: навчальний посібник. 2-е видання / В.С. Тарасюк, Г.Б. Кучанська. – Київ:</w:t>
      </w:r>
      <w:r w:rsidR="0098536E" w:rsidRPr="0098536E">
        <w:rPr>
          <w:sz w:val="24"/>
          <w:szCs w:val="24"/>
          <w:lang w:val="uk-UA"/>
        </w:rPr>
        <w:t xml:space="preserve"> </w:t>
      </w:r>
      <w:r w:rsidRPr="0098536E">
        <w:rPr>
          <w:sz w:val="24"/>
          <w:szCs w:val="24"/>
          <w:lang w:val="uk-UA"/>
        </w:rPr>
        <w:t>Медицина, 2021, 332 с.</w:t>
      </w:r>
    </w:p>
    <w:p w:rsidR="001021FB" w:rsidRPr="0098536E" w:rsidRDefault="001021FB" w:rsidP="009C6D00">
      <w:pPr>
        <w:tabs>
          <w:tab w:val="left" w:pos="993"/>
        </w:tabs>
        <w:ind w:left="540"/>
        <w:jc w:val="both"/>
        <w:rPr>
          <w:lang w:val="uk-UA"/>
        </w:rPr>
      </w:pPr>
    </w:p>
    <w:p w:rsidR="00D04ED6" w:rsidRPr="0098536E" w:rsidRDefault="00D04ED6" w:rsidP="00D04ED6">
      <w:pPr>
        <w:shd w:val="clear" w:color="auto" w:fill="FFFFFF"/>
        <w:ind w:firstLine="567"/>
        <w:jc w:val="both"/>
        <w:rPr>
          <w:sz w:val="28"/>
          <w:szCs w:val="28"/>
          <w:lang w:val="uk-UA"/>
        </w:rPr>
      </w:pPr>
      <w:r w:rsidRPr="0098536E">
        <w:rPr>
          <w:b/>
          <w:bCs/>
          <w:spacing w:val="-6"/>
          <w:sz w:val="28"/>
          <w:szCs w:val="28"/>
          <w:lang w:val="uk-UA"/>
        </w:rPr>
        <w:t>Допоміжна</w:t>
      </w:r>
    </w:p>
    <w:p w:rsidR="00D04ED6" w:rsidRPr="0098536E" w:rsidRDefault="00D04ED6" w:rsidP="00D04ED6">
      <w:pPr>
        <w:ind w:firstLine="567"/>
        <w:jc w:val="both"/>
        <w:rPr>
          <w:color w:val="FF0000"/>
          <w:lang w:val="uk-UA"/>
        </w:rPr>
      </w:pPr>
    </w:p>
    <w:p w:rsidR="0098536E" w:rsidRPr="0098536E" w:rsidRDefault="0098536E" w:rsidP="0098536E">
      <w:pPr>
        <w:pStyle w:val="31"/>
        <w:numPr>
          <w:ilvl w:val="0"/>
          <w:numId w:val="8"/>
        </w:numPr>
        <w:spacing w:after="0"/>
        <w:ind w:left="0" w:firstLine="709"/>
        <w:jc w:val="both"/>
        <w:rPr>
          <w:sz w:val="24"/>
          <w:szCs w:val="24"/>
          <w:lang w:val="uk-UA"/>
        </w:rPr>
      </w:pPr>
      <w:r w:rsidRPr="0098536E">
        <w:rPr>
          <w:sz w:val="24"/>
          <w:szCs w:val="24"/>
          <w:lang w:val="uk-UA"/>
        </w:rPr>
        <w:t>Запорожан В. М. Біоетика : підручник / В. М. Запорожан, М. Л. Аряєв. К. : Здоров’я, 2005. 288 с.</w:t>
      </w:r>
    </w:p>
    <w:p w:rsidR="0098536E" w:rsidRPr="0098536E" w:rsidRDefault="0098536E" w:rsidP="0098536E">
      <w:pPr>
        <w:pStyle w:val="31"/>
        <w:numPr>
          <w:ilvl w:val="0"/>
          <w:numId w:val="8"/>
        </w:numPr>
        <w:spacing w:after="0"/>
        <w:ind w:left="0" w:firstLine="709"/>
        <w:jc w:val="both"/>
        <w:rPr>
          <w:sz w:val="24"/>
          <w:szCs w:val="24"/>
          <w:lang w:val="uk-UA"/>
        </w:rPr>
      </w:pPr>
      <w:r w:rsidRPr="0098536E">
        <w:rPr>
          <w:sz w:val="24"/>
          <w:szCs w:val="24"/>
          <w:lang w:val="uk-UA"/>
        </w:rPr>
        <w:t>Актуальні проблеми медичної термінології: Тези доп. І Міжнарод. наук, конференц. 27-29 травня 1993 р. Львів, 1993. С. 5-27.</w:t>
      </w:r>
    </w:p>
    <w:p w:rsidR="0098536E" w:rsidRPr="0098536E" w:rsidRDefault="0098536E" w:rsidP="0098536E">
      <w:pPr>
        <w:pStyle w:val="31"/>
        <w:numPr>
          <w:ilvl w:val="0"/>
          <w:numId w:val="8"/>
        </w:numPr>
        <w:spacing w:after="0"/>
        <w:ind w:left="0" w:firstLine="709"/>
        <w:jc w:val="both"/>
        <w:rPr>
          <w:sz w:val="24"/>
          <w:szCs w:val="24"/>
          <w:lang w:val="uk-UA"/>
        </w:rPr>
      </w:pPr>
      <w:r w:rsidRPr="0098536E">
        <w:rPr>
          <w:sz w:val="24"/>
          <w:szCs w:val="24"/>
          <w:lang w:val="uk-UA"/>
        </w:rPr>
        <w:t>Кніпович М.Ф. Словник медичної термінології: Латинсько-українсько-російськийКиїв: Державне медичне видавництво УРСР, 1948. 442 с. 20 000 слів.</w:t>
      </w:r>
    </w:p>
    <w:p w:rsidR="0098536E" w:rsidRPr="0098536E" w:rsidRDefault="0098536E" w:rsidP="0098536E">
      <w:pPr>
        <w:pStyle w:val="31"/>
        <w:numPr>
          <w:ilvl w:val="0"/>
          <w:numId w:val="8"/>
        </w:numPr>
        <w:spacing w:after="0"/>
        <w:ind w:left="0" w:firstLine="709"/>
        <w:jc w:val="both"/>
        <w:rPr>
          <w:sz w:val="24"/>
          <w:szCs w:val="24"/>
          <w:lang w:val="uk-UA"/>
        </w:rPr>
      </w:pPr>
      <w:r w:rsidRPr="0098536E">
        <w:rPr>
          <w:sz w:val="24"/>
          <w:szCs w:val="24"/>
          <w:lang w:val="uk-UA"/>
        </w:rPr>
        <w:t>Біоетика та біобезпека: навчальний посібник / Укладачі: Юлія Максименко, Дмитро Вискушенко. Житомир: Вид-во ЖДУ імені Івана Франка, 2022. 126 с.</w:t>
      </w:r>
    </w:p>
    <w:p w:rsidR="0098536E" w:rsidRPr="0098536E" w:rsidRDefault="0098536E" w:rsidP="0098536E">
      <w:pPr>
        <w:pStyle w:val="31"/>
        <w:numPr>
          <w:ilvl w:val="0"/>
          <w:numId w:val="8"/>
        </w:numPr>
        <w:spacing w:after="0"/>
        <w:ind w:left="0" w:firstLine="709"/>
        <w:jc w:val="both"/>
        <w:rPr>
          <w:sz w:val="24"/>
          <w:szCs w:val="24"/>
          <w:lang w:val="uk-UA"/>
        </w:rPr>
      </w:pPr>
      <w:r w:rsidRPr="0098536E">
        <w:rPr>
          <w:sz w:val="24"/>
          <w:szCs w:val="24"/>
          <w:lang w:val="uk-UA"/>
        </w:rPr>
        <w:t>Біоетика: від теорії до практики. Київ : ВД «Авіцена», 2021. 144 с.</w:t>
      </w:r>
    </w:p>
    <w:p w:rsidR="0098536E" w:rsidRPr="0098536E" w:rsidRDefault="0098536E" w:rsidP="0098536E">
      <w:pPr>
        <w:pStyle w:val="31"/>
        <w:numPr>
          <w:ilvl w:val="0"/>
          <w:numId w:val="8"/>
        </w:numPr>
        <w:spacing w:after="0"/>
        <w:ind w:left="0" w:firstLine="709"/>
        <w:jc w:val="both"/>
        <w:rPr>
          <w:sz w:val="24"/>
          <w:szCs w:val="24"/>
          <w:lang w:val="uk-UA"/>
        </w:rPr>
      </w:pPr>
      <w:r w:rsidRPr="0098536E">
        <w:rPr>
          <w:sz w:val="24"/>
          <w:szCs w:val="24"/>
          <w:lang w:val="uk-UA"/>
        </w:rPr>
        <w:t>ДСТУ 3008:2015 «Інформація та документація. Звіти у сфері науки і техніки. Структура та правила оформлювання».</w:t>
      </w:r>
    </w:p>
    <w:p w:rsidR="0098536E" w:rsidRPr="0098536E" w:rsidRDefault="002833E9" w:rsidP="0098536E">
      <w:pPr>
        <w:pStyle w:val="31"/>
        <w:numPr>
          <w:ilvl w:val="0"/>
          <w:numId w:val="8"/>
        </w:numPr>
        <w:spacing w:after="0"/>
        <w:ind w:left="0" w:firstLine="709"/>
        <w:jc w:val="both"/>
        <w:rPr>
          <w:sz w:val="24"/>
          <w:szCs w:val="24"/>
          <w:lang w:val="uk-UA"/>
        </w:rPr>
      </w:pPr>
      <w:hyperlink r:id="rId13" w:history="1">
        <w:r w:rsidR="0098536E" w:rsidRPr="0098536E">
          <w:rPr>
            <w:sz w:val="24"/>
            <w:szCs w:val="24"/>
            <w:lang w:val="uk-UA"/>
          </w:rPr>
          <w:t>ДСТУ 8302:2015 «Інформація та документація. Бібліографічне посилання. Загальні вимоги та правила складання»</w:t>
        </w:r>
      </w:hyperlink>
      <w:r w:rsidR="0098536E" w:rsidRPr="0098536E">
        <w:rPr>
          <w:sz w:val="24"/>
          <w:szCs w:val="24"/>
          <w:lang w:val="uk-UA"/>
        </w:rPr>
        <w:t>.</w:t>
      </w:r>
    </w:p>
    <w:p w:rsidR="00D04ED6" w:rsidRPr="0098536E" w:rsidRDefault="00D04ED6" w:rsidP="00F935E3">
      <w:pPr>
        <w:shd w:val="clear" w:color="auto" w:fill="FFFFFF"/>
        <w:tabs>
          <w:tab w:val="left" w:pos="365"/>
        </w:tabs>
        <w:spacing w:before="14" w:line="226" w:lineRule="exact"/>
        <w:jc w:val="both"/>
        <w:rPr>
          <w:b/>
          <w:sz w:val="28"/>
          <w:szCs w:val="28"/>
          <w:lang w:val="uk-UA"/>
        </w:rPr>
      </w:pPr>
    </w:p>
    <w:p w:rsidR="00D04ED6" w:rsidRPr="0098536E" w:rsidRDefault="00D04ED6" w:rsidP="00D04ED6">
      <w:pPr>
        <w:shd w:val="clear" w:color="auto" w:fill="FFFFFF"/>
        <w:tabs>
          <w:tab w:val="left" w:pos="365"/>
        </w:tabs>
        <w:spacing w:before="14" w:line="226" w:lineRule="exact"/>
        <w:jc w:val="center"/>
        <w:rPr>
          <w:b/>
          <w:sz w:val="28"/>
          <w:szCs w:val="28"/>
          <w:lang w:val="uk-UA"/>
        </w:rPr>
      </w:pPr>
    </w:p>
    <w:p w:rsidR="00D04ED6" w:rsidRPr="0098536E" w:rsidRDefault="00D04ED6" w:rsidP="00D04ED6">
      <w:pPr>
        <w:shd w:val="clear" w:color="auto" w:fill="FFFFFF"/>
        <w:tabs>
          <w:tab w:val="left" w:pos="365"/>
        </w:tabs>
        <w:spacing w:before="14" w:line="226" w:lineRule="exact"/>
        <w:jc w:val="center"/>
        <w:rPr>
          <w:b/>
          <w:sz w:val="28"/>
          <w:szCs w:val="28"/>
          <w:lang w:val="uk-UA"/>
        </w:rPr>
      </w:pPr>
      <w:r w:rsidRPr="0098536E">
        <w:rPr>
          <w:b/>
          <w:sz w:val="28"/>
          <w:szCs w:val="28"/>
          <w:lang w:val="uk-UA"/>
        </w:rPr>
        <w:t>12. Інформаційні ресурси</w:t>
      </w:r>
    </w:p>
    <w:p w:rsidR="00D04ED6" w:rsidRPr="0098536E" w:rsidRDefault="00D04ED6" w:rsidP="00D04ED6">
      <w:pPr>
        <w:ind w:firstLine="567"/>
        <w:jc w:val="both"/>
        <w:rPr>
          <w:color w:val="FF0000"/>
          <w:lang w:val="uk-UA"/>
        </w:rPr>
      </w:pPr>
    </w:p>
    <w:p w:rsidR="0098536E" w:rsidRPr="0098536E" w:rsidRDefault="0098536E" w:rsidP="0098536E">
      <w:pPr>
        <w:pStyle w:val="31"/>
        <w:numPr>
          <w:ilvl w:val="0"/>
          <w:numId w:val="8"/>
        </w:numPr>
        <w:spacing w:after="0"/>
        <w:ind w:left="0" w:firstLine="709"/>
        <w:jc w:val="both"/>
        <w:rPr>
          <w:sz w:val="24"/>
          <w:szCs w:val="24"/>
          <w:lang w:val="uk-UA"/>
        </w:rPr>
      </w:pPr>
      <w:r w:rsidRPr="0098536E">
        <w:rPr>
          <w:sz w:val="24"/>
          <w:szCs w:val="24"/>
          <w:lang w:val="uk-UA"/>
        </w:rPr>
        <w:t xml:space="preserve">Ковальова О.М., Сафаргаліна-Корнілова Н.А., Герасимчук Н.М. Деонтологія в медицині: підручник. Харків, 2014. 258 с. URL: </w:t>
      </w:r>
      <w:hyperlink r:id="rId14" w:history="1">
        <w:r w:rsidRPr="0098536E">
          <w:rPr>
            <w:sz w:val="24"/>
            <w:szCs w:val="24"/>
            <w:lang w:val="uk-UA"/>
          </w:rPr>
          <w:t>http://repo.knmu.edu.ua/bitstream/123456789/10105/3/%D0%94%D0%B5%D0%BE%D0%BD%D1%82%D0%BE%D0%BB%D0%BE%D0%B3%D0%B8%D1%8F%20%D0%B2%20%D0%BC%D0%B5%D0%B4%D0%B8%D1%86%D0%B8%D0%BD%D0%B5.pdf</w:t>
        </w:r>
      </w:hyperlink>
      <w:r w:rsidRPr="0098536E">
        <w:rPr>
          <w:sz w:val="24"/>
          <w:szCs w:val="24"/>
          <w:lang w:val="uk-UA"/>
        </w:rPr>
        <w:t xml:space="preserve"> (дата звернення 26.08.25)</w:t>
      </w:r>
    </w:p>
    <w:p w:rsidR="0098536E" w:rsidRPr="0098536E" w:rsidRDefault="0098536E" w:rsidP="0098536E">
      <w:pPr>
        <w:pStyle w:val="31"/>
        <w:numPr>
          <w:ilvl w:val="0"/>
          <w:numId w:val="8"/>
        </w:numPr>
        <w:spacing w:after="0"/>
        <w:ind w:left="0" w:firstLine="709"/>
        <w:jc w:val="both"/>
        <w:rPr>
          <w:sz w:val="24"/>
          <w:szCs w:val="24"/>
          <w:lang w:val="uk-UA"/>
        </w:rPr>
      </w:pPr>
      <w:r w:rsidRPr="0098536E">
        <w:rPr>
          <w:sz w:val="24"/>
          <w:szCs w:val="24"/>
          <w:lang w:val="uk-UA"/>
        </w:rPr>
        <w:t>Біоетика. Курс лекцій URL: https://dspace.mnau.edu.ua/ jspui/bitstream/123456789/17130/1/bioetika-204-df-lekc-2024.pdf (дата звернення 26.08.25).</w:t>
      </w:r>
    </w:p>
    <w:p w:rsidR="0098536E" w:rsidRPr="0098536E" w:rsidRDefault="0098536E" w:rsidP="0098536E">
      <w:pPr>
        <w:pStyle w:val="31"/>
        <w:numPr>
          <w:ilvl w:val="0"/>
          <w:numId w:val="8"/>
        </w:numPr>
        <w:spacing w:after="0"/>
        <w:ind w:left="0" w:firstLine="709"/>
        <w:jc w:val="both"/>
        <w:rPr>
          <w:sz w:val="24"/>
          <w:szCs w:val="24"/>
          <w:lang w:val="uk-UA"/>
        </w:rPr>
      </w:pPr>
      <w:r w:rsidRPr="0098536E">
        <w:rPr>
          <w:sz w:val="24"/>
          <w:szCs w:val="24"/>
          <w:lang w:val="uk-UA"/>
        </w:rPr>
        <w:t>Шелудько І., Садовський Т. Словник технічної термінології URL: http://eudusa.org/NTShOnline/Book11.pdf (дата звернення 26.08.25)</w:t>
      </w:r>
    </w:p>
    <w:p w:rsidR="00CF5CC8" w:rsidRPr="00EB2FE9" w:rsidRDefault="00CF5CC8" w:rsidP="00E2143F">
      <w:pPr>
        <w:ind w:firstLine="709"/>
        <w:jc w:val="both"/>
        <w:rPr>
          <w:i/>
          <w:color w:val="FF0000"/>
          <w:lang w:val="uk-UA"/>
        </w:rPr>
      </w:pPr>
    </w:p>
    <w:p w:rsidR="00D04ED6" w:rsidRPr="00EB2FE9" w:rsidRDefault="00D04ED6" w:rsidP="00E2143F">
      <w:pPr>
        <w:ind w:firstLine="709"/>
        <w:jc w:val="both"/>
        <w:rPr>
          <w:i/>
          <w:color w:val="FF0000"/>
          <w:lang w:val="uk-UA"/>
        </w:rPr>
      </w:pPr>
    </w:p>
    <w:sectPr w:rsidR="00D04ED6" w:rsidRPr="00EB2FE9" w:rsidSect="005C14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D14A1E"/>
    <w:multiLevelType w:val="hybridMultilevel"/>
    <w:tmpl w:val="5E44DCF2"/>
    <w:lvl w:ilvl="0" w:tplc="CACCA3DC">
      <w:start w:val="1"/>
      <w:numFmt w:val="decimal"/>
      <w:lvlText w:val="%1."/>
      <w:lvlJc w:val="left"/>
      <w:pPr>
        <w:ind w:left="900" w:hanging="360"/>
      </w:pPr>
      <w:rPr>
        <w:rFonts w:hint="default"/>
        <w:b w:val="0"/>
        <w:sz w:val="24"/>
        <w:szCs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337A1958"/>
    <w:multiLevelType w:val="hybridMultilevel"/>
    <w:tmpl w:val="7AB2A04E"/>
    <w:lvl w:ilvl="0" w:tplc="2F74E61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4846679"/>
    <w:multiLevelType w:val="hybridMultilevel"/>
    <w:tmpl w:val="246230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C9F5EFB"/>
    <w:multiLevelType w:val="hybridMultilevel"/>
    <w:tmpl w:val="B6A8F2B0"/>
    <w:lvl w:ilvl="0" w:tplc="1700B2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71B72F9"/>
    <w:multiLevelType w:val="hybridMultilevel"/>
    <w:tmpl w:val="07000DB0"/>
    <w:lvl w:ilvl="0" w:tplc="C4CE87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5A9A0567"/>
    <w:multiLevelType w:val="hybridMultilevel"/>
    <w:tmpl w:val="AD18E44E"/>
    <w:lvl w:ilvl="0" w:tplc="188049F2">
      <w:start w:val="1"/>
      <w:numFmt w:val="decimal"/>
      <w:lvlText w:val="%1."/>
      <w:lvlJc w:val="left"/>
      <w:pPr>
        <w:ind w:left="900" w:hanging="360"/>
      </w:pPr>
      <w:rPr>
        <w:rFonts w:hint="default"/>
        <w:b w:val="0"/>
        <w:sz w:val="28"/>
        <w:szCs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5CED3135"/>
    <w:multiLevelType w:val="hybridMultilevel"/>
    <w:tmpl w:val="60702104"/>
    <w:lvl w:ilvl="0" w:tplc="EA7EA7C2">
      <w:start w:val="1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64C35611"/>
    <w:multiLevelType w:val="hybridMultilevel"/>
    <w:tmpl w:val="5838CD14"/>
    <w:lvl w:ilvl="0" w:tplc="637CF256">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AFE5751"/>
    <w:multiLevelType w:val="hybridMultilevel"/>
    <w:tmpl w:val="E8189E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7C4B1D2A"/>
    <w:multiLevelType w:val="multilevel"/>
    <w:tmpl w:val="3BBC1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4"/>
  </w:num>
  <w:num w:numId="4">
    <w:abstractNumId w:val="2"/>
  </w:num>
  <w:num w:numId="5">
    <w:abstractNumId w:val="9"/>
  </w:num>
  <w:num w:numId="6">
    <w:abstractNumId w:val="5"/>
  </w:num>
  <w:num w:numId="7">
    <w:abstractNumId w:val="8"/>
  </w:num>
  <w:num w:numId="8">
    <w:abstractNumId w:val="0"/>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37F"/>
    <w:rsid w:val="00040F6F"/>
    <w:rsid w:val="000803B2"/>
    <w:rsid w:val="0009113A"/>
    <w:rsid w:val="000C4472"/>
    <w:rsid w:val="001021FB"/>
    <w:rsid w:val="001207BD"/>
    <w:rsid w:val="00126EA6"/>
    <w:rsid w:val="00145FEC"/>
    <w:rsid w:val="001721D4"/>
    <w:rsid w:val="001962CA"/>
    <w:rsid w:val="001F4C24"/>
    <w:rsid w:val="00204F65"/>
    <w:rsid w:val="002833E9"/>
    <w:rsid w:val="0029469F"/>
    <w:rsid w:val="002B4AEE"/>
    <w:rsid w:val="002D75A7"/>
    <w:rsid w:val="002E549F"/>
    <w:rsid w:val="00315CCF"/>
    <w:rsid w:val="003400EB"/>
    <w:rsid w:val="003403ED"/>
    <w:rsid w:val="00346D40"/>
    <w:rsid w:val="003A2542"/>
    <w:rsid w:val="003D7A4D"/>
    <w:rsid w:val="00451B06"/>
    <w:rsid w:val="00473F72"/>
    <w:rsid w:val="004D3446"/>
    <w:rsid w:val="005254A9"/>
    <w:rsid w:val="005428BB"/>
    <w:rsid w:val="005549D5"/>
    <w:rsid w:val="005A20C2"/>
    <w:rsid w:val="005C1418"/>
    <w:rsid w:val="005C3FD9"/>
    <w:rsid w:val="005C4AE2"/>
    <w:rsid w:val="00617081"/>
    <w:rsid w:val="00660334"/>
    <w:rsid w:val="006B3418"/>
    <w:rsid w:val="006C1FDB"/>
    <w:rsid w:val="006D0139"/>
    <w:rsid w:val="006D2FC7"/>
    <w:rsid w:val="00705068"/>
    <w:rsid w:val="00756D3E"/>
    <w:rsid w:val="0076237F"/>
    <w:rsid w:val="007C1E55"/>
    <w:rsid w:val="007C78DC"/>
    <w:rsid w:val="007F5C0D"/>
    <w:rsid w:val="00855F31"/>
    <w:rsid w:val="00876126"/>
    <w:rsid w:val="00880108"/>
    <w:rsid w:val="00885A44"/>
    <w:rsid w:val="008B55FD"/>
    <w:rsid w:val="008C39C7"/>
    <w:rsid w:val="008C5716"/>
    <w:rsid w:val="00902935"/>
    <w:rsid w:val="009347C1"/>
    <w:rsid w:val="00954618"/>
    <w:rsid w:val="0098536E"/>
    <w:rsid w:val="009C6D00"/>
    <w:rsid w:val="009F41B3"/>
    <w:rsid w:val="00A56F55"/>
    <w:rsid w:val="00AD0838"/>
    <w:rsid w:val="00B54051"/>
    <w:rsid w:val="00BC3764"/>
    <w:rsid w:val="00BE5FB9"/>
    <w:rsid w:val="00C112BC"/>
    <w:rsid w:val="00C44E2C"/>
    <w:rsid w:val="00C50A90"/>
    <w:rsid w:val="00C61694"/>
    <w:rsid w:val="00CC4246"/>
    <w:rsid w:val="00CF26FD"/>
    <w:rsid w:val="00CF5CC8"/>
    <w:rsid w:val="00D01C4D"/>
    <w:rsid w:val="00D04ED6"/>
    <w:rsid w:val="00D133FF"/>
    <w:rsid w:val="00D26773"/>
    <w:rsid w:val="00D438AA"/>
    <w:rsid w:val="00D44D3D"/>
    <w:rsid w:val="00D81D44"/>
    <w:rsid w:val="00DB3039"/>
    <w:rsid w:val="00DD50B3"/>
    <w:rsid w:val="00DD6E9A"/>
    <w:rsid w:val="00DE5132"/>
    <w:rsid w:val="00E2143F"/>
    <w:rsid w:val="00E26364"/>
    <w:rsid w:val="00E32A12"/>
    <w:rsid w:val="00E73328"/>
    <w:rsid w:val="00E908EA"/>
    <w:rsid w:val="00E91D10"/>
    <w:rsid w:val="00EB2FE9"/>
    <w:rsid w:val="00ED47C0"/>
    <w:rsid w:val="00ED6301"/>
    <w:rsid w:val="00ED7336"/>
    <w:rsid w:val="00F014FA"/>
    <w:rsid w:val="00F212D8"/>
    <w:rsid w:val="00F935E3"/>
    <w:rsid w:val="00FD25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fill="f" fillcolor="white" stroke="f">
      <v:fill color="white" on="f"/>
      <v:stroke on="f"/>
    </o:shapedefaults>
    <o:shapelayout v:ext="edit">
      <o:idmap v:ext="edit" data="1"/>
    </o:shapelayout>
  </w:shapeDefaults>
  <w:decimalSymbol w:val=","/>
  <w:listSeparator w:val=";"/>
  <w15:docId w15:val="{ED8508F5-BE94-400B-8266-9E67FBDA2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37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44E2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346D4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021FB"/>
    <w:pPr>
      <w:keepNext/>
      <w:keepLines/>
      <w:spacing w:before="40"/>
      <w:outlineLvl w:val="2"/>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qFormat/>
    <w:rsid w:val="0076237F"/>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76237F"/>
    <w:rPr>
      <w:rFonts w:ascii="Calibri" w:eastAsia="Times New Roman" w:hAnsi="Calibri" w:cs="Times New Roman"/>
      <w:sz w:val="24"/>
      <w:szCs w:val="24"/>
    </w:rPr>
  </w:style>
  <w:style w:type="paragraph" w:styleId="a3">
    <w:name w:val="List Paragraph"/>
    <w:basedOn w:val="a"/>
    <w:link w:val="a4"/>
    <w:uiPriority w:val="1"/>
    <w:qFormat/>
    <w:rsid w:val="0076237F"/>
    <w:pPr>
      <w:ind w:left="720"/>
      <w:contextualSpacing/>
    </w:pPr>
  </w:style>
  <w:style w:type="paragraph" w:customStyle="1" w:styleId="a5">
    <w:name w:val="Без інтервалів"/>
    <w:qFormat/>
    <w:rsid w:val="0076237F"/>
    <w:pPr>
      <w:spacing w:after="0" w:line="240" w:lineRule="auto"/>
    </w:pPr>
    <w:rPr>
      <w:rFonts w:ascii="Calibri" w:eastAsia="Times New Roman" w:hAnsi="Calibri" w:cs="Times New Roman"/>
      <w:lang w:val="uk-UA"/>
    </w:rPr>
  </w:style>
  <w:style w:type="character" w:customStyle="1" w:styleId="a4">
    <w:name w:val="Абзац списка Знак"/>
    <w:link w:val="a3"/>
    <w:uiPriority w:val="1"/>
    <w:locked/>
    <w:rsid w:val="0076237F"/>
    <w:rPr>
      <w:rFonts w:ascii="Times New Roman" w:eastAsia="Times New Roman" w:hAnsi="Times New Roman" w:cs="Times New Roman"/>
      <w:sz w:val="24"/>
      <w:szCs w:val="24"/>
      <w:lang w:eastAsia="ru-RU"/>
    </w:rPr>
  </w:style>
  <w:style w:type="character" w:customStyle="1" w:styleId="Bodytext1">
    <w:name w:val="Body text|1_"/>
    <w:link w:val="Bodytext10"/>
    <w:locked/>
    <w:rsid w:val="0076237F"/>
    <w:rPr>
      <w:rFonts w:ascii="Liberation Serif" w:hAnsi="Liberation Serif" w:cs="Liberation Serif"/>
      <w:b/>
      <w:bCs/>
    </w:rPr>
  </w:style>
  <w:style w:type="paragraph" w:customStyle="1" w:styleId="Bodytext10">
    <w:name w:val="Body text|1"/>
    <w:basedOn w:val="a"/>
    <w:link w:val="Bodytext1"/>
    <w:rsid w:val="0076237F"/>
    <w:pPr>
      <w:widowControl w:val="0"/>
      <w:spacing w:after="330"/>
      <w:jc w:val="center"/>
    </w:pPr>
    <w:rPr>
      <w:rFonts w:ascii="Liberation Serif" w:eastAsiaTheme="minorHAnsi" w:hAnsi="Liberation Serif" w:cs="Liberation Serif"/>
      <w:b/>
      <w:bCs/>
      <w:sz w:val="22"/>
      <w:szCs w:val="22"/>
      <w:lang w:eastAsia="en-US"/>
    </w:rPr>
  </w:style>
  <w:style w:type="paragraph" w:styleId="a6">
    <w:name w:val="header"/>
    <w:basedOn w:val="a"/>
    <w:link w:val="a7"/>
    <w:uiPriority w:val="99"/>
    <w:unhideWhenUsed/>
    <w:rsid w:val="00885A44"/>
    <w:pPr>
      <w:tabs>
        <w:tab w:val="center" w:pos="4677"/>
        <w:tab w:val="right" w:pos="9355"/>
      </w:tabs>
    </w:pPr>
  </w:style>
  <w:style w:type="character" w:customStyle="1" w:styleId="a7">
    <w:name w:val="Верхний колонтитул Знак"/>
    <w:basedOn w:val="a0"/>
    <w:link w:val="a6"/>
    <w:uiPriority w:val="99"/>
    <w:rsid w:val="00885A44"/>
    <w:rPr>
      <w:rFonts w:ascii="Times New Roman" w:eastAsia="Times New Roman" w:hAnsi="Times New Roman" w:cs="Times New Roman"/>
      <w:sz w:val="24"/>
      <w:szCs w:val="24"/>
      <w:lang w:eastAsia="ru-RU"/>
    </w:rPr>
  </w:style>
  <w:style w:type="character" w:styleId="a8">
    <w:name w:val="Hyperlink"/>
    <w:basedOn w:val="a0"/>
    <w:uiPriority w:val="99"/>
    <w:unhideWhenUsed/>
    <w:rsid w:val="008B55FD"/>
    <w:rPr>
      <w:color w:val="0563C1" w:themeColor="hyperlink"/>
      <w:u w:val="single"/>
    </w:rPr>
  </w:style>
  <w:style w:type="character" w:styleId="a9">
    <w:name w:val="FollowedHyperlink"/>
    <w:basedOn w:val="a0"/>
    <w:uiPriority w:val="99"/>
    <w:semiHidden/>
    <w:unhideWhenUsed/>
    <w:rsid w:val="005C3FD9"/>
    <w:rPr>
      <w:color w:val="954F72" w:themeColor="followedHyperlink"/>
      <w:u w:val="single"/>
    </w:rPr>
  </w:style>
  <w:style w:type="paragraph" w:customStyle="1" w:styleId="11">
    <w:name w:val="Обычный1"/>
    <w:rsid w:val="005C4AE2"/>
    <w:pPr>
      <w:spacing w:after="0" w:line="240" w:lineRule="auto"/>
    </w:pPr>
    <w:rPr>
      <w:rFonts w:ascii="Calibri" w:eastAsia="Calibri" w:hAnsi="Calibri" w:cs="Calibri"/>
      <w:sz w:val="20"/>
      <w:szCs w:val="20"/>
      <w:lang w:val="uk-UA" w:eastAsia="ru-RU"/>
    </w:rPr>
  </w:style>
  <w:style w:type="paragraph" w:styleId="aa">
    <w:name w:val="Balloon Text"/>
    <w:basedOn w:val="a"/>
    <w:link w:val="ab"/>
    <w:uiPriority w:val="99"/>
    <w:semiHidden/>
    <w:unhideWhenUsed/>
    <w:rsid w:val="0029469F"/>
    <w:rPr>
      <w:rFonts w:ascii="Tahoma" w:hAnsi="Tahoma" w:cs="Tahoma"/>
      <w:sz w:val="16"/>
      <w:szCs w:val="16"/>
    </w:rPr>
  </w:style>
  <w:style w:type="character" w:customStyle="1" w:styleId="ab">
    <w:name w:val="Текст выноски Знак"/>
    <w:basedOn w:val="a0"/>
    <w:link w:val="aa"/>
    <w:uiPriority w:val="99"/>
    <w:semiHidden/>
    <w:rsid w:val="0029469F"/>
    <w:rPr>
      <w:rFonts w:ascii="Tahoma" w:eastAsia="Times New Roman" w:hAnsi="Tahoma" w:cs="Tahoma"/>
      <w:sz w:val="16"/>
      <w:szCs w:val="16"/>
      <w:lang w:eastAsia="ru-RU"/>
    </w:rPr>
  </w:style>
  <w:style w:type="paragraph" w:customStyle="1" w:styleId="21">
    <w:name w:val="Основной текст с отступом 21"/>
    <w:basedOn w:val="a"/>
    <w:rsid w:val="003D7A4D"/>
    <w:pPr>
      <w:overflowPunct w:val="0"/>
      <w:autoSpaceDE w:val="0"/>
      <w:autoSpaceDN w:val="0"/>
      <w:adjustRightInd w:val="0"/>
      <w:ind w:firstLine="720"/>
      <w:textAlignment w:val="baseline"/>
    </w:pPr>
    <w:rPr>
      <w:sz w:val="28"/>
      <w:szCs w:val="20"/>
      <w:lang w:val="en-US"/>
    </w:rPr>
  </w:style>
  <w:style w:type="character" w:customStyle="1" w:styleId="22">
    <w:name w:val="Основной текст (2) + Не полужирный"/>
    <w:rsid w:val="003D7A4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paragraph" w:customStyle="1" w:styleId="Default">
    <w:name w:val="Default"/>
    <w:uiPriority w:val="99"/>
    <w:rsid w:val="003D7A4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C44E2C"/>
    <w:rPr>
      <w:rFonts w:asciiTheme="majorHAnsi" w:eastAsiaTheme="majorEastAsia" w:hAnsiTheme="majorHAnsi" w:cstheme="majorBidi"/>
      <w:b/>
      <w:bCs/>
      <w:color w:val="2E74B5" w:themeColor="accent1" w:themeShade="BF"/>
      <w:sz w:val="28"/>
      <w:szCs w:val="28"/>
      <w:lang w:eastAsia="ru-RU"/>
    </w:rPr>
  </w:style>
  <w:style w:type="paragraph" w:styleId="ac">
    <w:name w:val="Body Text Indent"/>
    <w:basedOn w:val="a"/>
    <w:link w:val="ad"/>
    <w:rsid w:val="00126EA6"/>
    <w:pPr>
      <w:tabs>
        <w:tab w:val="left" w:pos="567"/>
        <w:tab w:val="center" w:pos="4818"/>
        <w:tab w:val="left" w:pos="5837"/>
      </w:tabs>
      <w:spacing w:line="360" w:lineRule="auto"/>
      <w:ind w:firstLine="380"/>
      <w:jc w:val="both"/>
    </w:pPr>
    <w:rPr>
      <w:sz w:val="28"/>
      <w:szCs w:val="20"/>
      <w:lang w:val="uk-UA"/>
    </w:rPr>
  </w:style>
  <w:style w:type="character" w:customStyle="1" w:styleId="ad">
    <w:name w:val="Основной текст с отступом Знак"/>
    <w:basedOn w:val="a0"/>
    <w:link w:val="ac"/>
    <w:rsid w:val="00126EA6"/>
    <w:rPr>
      <w:rFonts w:ascii="Times New Roman" w:eastAsia="Times New Roman" w:hAnsi="Times New Roman" w:cs="Times New Roman"/>
      <w:sz w:val="28"/>
      <w:szCs w:val="20"/>
      <w:lang w:val="uk-UA" w:eastAsia="ru-RU"/>
    </w:rPr>
  </w:style>
  <w:style w:type="paragraph" w:styleId="31">
    <w:name w:val="Body Text Indent 3"/>
    <w:basedOn w:val="a"/>
    <w:link w:val="32"/>
    <w:rsid w:val="00F935E3"/>
    <w:pPr>
      <w:spacing w:after="120"/>
      <w:ind w:left="283"/>
    </w:pPr>
    <w:rPr>
      <w:sz w:val="16"/>
      <w:szCs w:val="16"/>
    </w:rPr>
  </w:style>
  <w:style w:type="character" w:customStyle="1" w:styleId="32">
    <w:name w:val="Основной текст с отступом 3 Знак"/>
    <w:basedOn w:val="a0"/>
    <w:link w:val="31"/>
    <w:rsid w:val="00F935E3"/>
    <w:rPr>
      <w:rFonts w:ascii="Times New Roman" w:eastAsia="Times New Roman" w:hAnsi="Times New Roman" w:cs="Times New Roman"/>
      <w:sz w:val="16"/>
      <w:szCs w:val="16"/>
      <w:lang w:eastAsia="ru-RU"/>
    </w:rPr>
  </w:style>
  <w:style w:type="paragraph" w:styleId="ae">
    <w:name w:val="Normal (Web)"/>
    <w:basedOn w:val="a"/>
    <w:uiPriority w:val="99"/>
    <w:unhideWhenUsed/>
    <w:rsid w:val="007C78DC"/>
    <w:pPr>
      <w:spacing w:before="100" w:beforeAutospacing="1" w:after="100" w:afterAutospacing="1"/>
    </w:pPr>
    <w:rPr>
      <w:lang w:val="uk-UA" w:eastAsia="uk-UA"/>
    </w:rPr>
  </w:style>
  <w:style w:type="character" w:styleId="af">
    <w:name w:val="Strong"/>
    <w:basedOn w:val="a0"/>
    <w:uiPriority w:val="22"/>
    <w:qFormat/>
    <w:rsid w:val="007C78DC"/>
    <w:rPr>
      <w:b/>
      <w:bCs/>
    </w:rPr>
  </w:style>
  <w:style w:type="character" w:customStyle="1" w:styleId="30">
    <w:name w:val="Заголовок 3 Знак"/>
    <w:basedOn w:val="a0"/>
    <w:link w:val="3"/>
    <w:uiPriority w:val="9"/>
    <w:rsid w:val="001021FB"/>
    <w:rPr>
      <w:rFonts w:asciiTheme="majorHAnsi" w:eastAsiaTheme="majorEastAsia" w:hAnsiTheme="majorHAnsi" w:cstheme="majorBidi"/>
      <w:color w:val="1F4D78" w:themeColor="accent1" w:themeShade="7F"/>
      <w:sz w:val="24"/>
      <w:szCs w:val="24"/>
      <w:lang w:eastAsia="ru-RU"/>
    </w:rPr>
  </w:style>
  <w:style w:type="character" w:customStyle="1" w:styleId="go">
    <w:name w:val="go"/>
    <w:basedOn w:val="a0"/>
    <w:rsid w:val="001021FB"/>
  </w:style>
  <w:style w:type="character" w:customStyle="1" w:styleId="20">
    <w:name w:val="Заголовок 2 Знак"/>
    <w:basedOn w:val="a0"/>
    <w:link w:val="2"/>
    <w:uiPriority w:val="9"/>
    <w:semiHidden/>
    <w:rsid w:val="00346D40"/>
    <w:rPr>
      <w:rFonts w:asciiTheme="majorHAnsi" w:eastAsiaTheme="majorEastAsia" w:hAnsiTheme="majorHAnsi" w:cstheme="majorBidi"/>
      <w:color w:val="2E74B5" w:themeColor="accent1" w:themeShade="BF"/>
      <w:sz w:val="26"/>
      <w:szCs w:val="26"/>
      <w:lang w:eastAsia="ru-RU"/>
    </w:rPr>
  </w:style>
  <w:style w:type="character" w:customStyle="1" w:styleId="apple-converted-space">
    <w:name w:val="apple-converted-space"/>
    <w:rsid w:val="009C6D00"/>
  </w:style>
  <w:style w:type="character" w:styleId="af0">
    <w:name w:val="Emphasis"/>
    <w:uiPriority w:val="20"/>
    <w:qFormat/>
    <w:rsid w:val="009C6D00"/>
    <w:rPr>
      <w:i/>
      <w:iCs/>
    </w:rPr>
  </w:style>
  <w:style w:type="character" w:customStyle="1" w:styleId="a-size-large">
    <w:name w:val="a-size-large"/>
    <w:basedOn w:val="a0"/>
    <w:rsid w:val="00ED6301"/>
  </w:style>
  <w:style w:type="character" w:customStyle="1" w:styleId="FontStyle34">
    <w:name w:val="Font Style34"/>
    <w:uiPriority w:val="99"/>
    <w:rsid w:val="00EB2FE9"/>
    <w:rPr>
      <w:rFonts w:ascii="Times New Roman" w:hAnsi="Times New Roman" w:cs="Times New Roman" w:hint="defau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305809">
      <w:bodyDiv w:val="1"/>
      <w:marLeft w:val="0"/>
      <w:marRight w:val="0"/>
      <w:marTop w:val="0"/>
      <w:marBottom w:val="0"/>
      <w:divBdr>
        <w:top w:val="none" w:sz="0" w:space="0" w:color="auto"/>
        <w:left w:val="none" w:sz="0" w:space="0" w:color="auto"/>
        <w:bottom w:val="none" w:sz="0" w:space="0" w:color="auto"/>
        <w:right w:val="none" w:sz="0" w:space="0" w:color="auto"/>
      </w:divBdr>
    </w:div>
    <w:div w:id="967050818">
      <w:bodyDiv w:val="1"/>
      <w:marLeft w:val="0"/>
      <w:marRight w:val="0"/>
      <w:marTop w:val="0"/>
      <w:marBottom w:val="0"/>
      <w:divBdr>
        <w:top w:val="none" w:sz="0" w:space="0" w:color="auto"/>
        <w:left w:val="none" w:sz="0" w:space="0" w:color="auto"/>
        <w:bottom w:val="none" w:sz="0" w:space="0" w:color="auto"/>
        <w:right w:val="none" w:sz="0" w:space="0" w:color="auto"/>
      </w:divBdr>
    </w:div>
    <w:div w:id="1098478974">
      <w:bodyDiv w:val="1"/>
      <w:marLeft w:val="0"/>
      <w:marRight w:val="0"/>
      <w:marTop w:val="0"/>
      <w:marBottom w:val="0"/>
      <w:divBdr>
        <w:top w:val="none" w:sz="0" w:space="0" w:color="auto"/>
        <w:left w:val="none" w:sz="0" w:space="0" w:color="auto"/>
        <w:bottom w:val="none" w:sz="0" w:space="0" w:color="auto"/>
        <w:right w:val="none" w:sz="0" w:space="0" w:color="auto"/>
      </w:divBdr>
    </w:div>
    <w:div w:id="1291740602">
      <w:bodyDiv w:val="1"/>
      <w:marLeft w:val="0"/>
      <w:marRight w:val="0"/>
      <w:marTop w:val="0"/>
      <w:marBottom w:val="0"/>
      <w:divBdr>
        <w:top w:val="none" w:sz="0" w:space="0" w:color="auto"/>
        <w:left w:val="none" w:sz="0" w:space="0" w:color="auto"/>
        <w:bottom w:val="none" w:sz="0" w:space="0" w:color="auto"/>
        <w:right w:val="none" w:sz="0" w:space="0" w:color="auto"/>
      </w:divBdr>
    </w:div>
    <w:div w:id="1689402659">
      <w:bodyDiv w:val="1"/>
      <w:marLeft w:val="0"/>
      <w:marRight w:val="0"/>
      <w:marTop w:val="0"/>
      <w:marBottom w:val="0"/>
      <w:divBdr>
        <w:top w:val="none" w:sz="0" w:space="0" w:color="auto"/>
        <w:left w:val="none" w:sz="0" w:space="0" w:color="auto"/>
        <w:bottom w:val="none" w:sz="0" w:space="0" w:color="auto"/>
        <w:right w:val="none" w:sz="0" w:space="0" w:color="auto"/>
      </w:divBdr>
    </w:div>
    <w:div w:id="1778476675">
      <w:bodyDiv w:val="1"/>
      <w:marLeft w:val="0"/>
      <w:marRight w:val="0"/>
      <w:marTop w:val="0"/>
      <w:marBottom w:val="0"/>
      <w:divBdr>
        <w:top w:val="none" w:sz="0" w:space="0" w:color="auto"/>
        <w:left w:val="none" w:sz="0" w:space="0" w:color="auto"/>
        <w:bottom w:val="none" w:sz="0" w:space="0" w:color="auto"/>
        <w:right w:val="none" w:sz="0" w:space="0" w:color="auto"/>
      </w:divBdr>
    </w:div>
    <w:div w:id="191601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aphd.ua/v-ukrani-nabuv-chynnosti-dstu-83022015-pro-oformlennia-bibliohrafichnykh-posylan/"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khai.edu/ua/university/normativna-baza/ustanovchi-dokumenti/kodeks-etichnoi-povedink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khai.edu/assets/files/polozhennya/polozhennya-pro-akademichnu-dobrochesnist.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repo.knmu.edu.ua/bitstream/123456789/10105/3/%D0%94%D0%B5%D0%BE%D0%BD%D1%82%D0%BE%D0%BB%D0%BE%D0%B3%D0%B8%D1%8F%20%D0%B2%20%D0%BC%D0%B5%D0%B4%D0%B8%D1%86%D0%B8%D0%BD%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DDAB23-7F55-4596-A26F-92B13526C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12</Pages>
  <Words>14510</Words>
  <Characters>8272</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DOM</cp:lastModifiedBy>
  <cp:revision>12</cp:revision>
  <dcterms:created xsi:type="dcterms:W3CDTF">2025-08-30T12:54:00Z</dcterms:created>
  <dcterms:modified xsi:type="dcterms:W3CDTF">2025-11-18T14:56:00Z</dcterms:modified>
</cp:coreProperties>
</file>